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3FD" w:rsidRPr="00FA170F" w:rsidRDefault="00B373FD" w:rsidP="00257C3D">
      <w:pPr>
        <w:pStyle w:val="BodyText"/>
        <w:ind w:left="214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C641028" wp14:editId="55CCCA3D">
                <wp:simplePos x="0" y="0"/>
                <wp:positionH relativeFrom="page">
                  <wp:posOffset>647700</wp:posOffset>
                </wp:positionH>
                <wp:positionV relativeFrom="paragraph">
                  <wp:posOffset>192405</wp:posOffset>
                </wp:positionV>
                <wp:extent cx="6264910" cy="1226185"/>
                <wp:effectExtent l="0" t="0" r="0" b="0"/>
                <wp:wrapTopAndBottom/>
                <wp:docPr id="2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2261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190" w:rsidRDefault="00EC4190">
                            <w:pPr>
                              <w:pStyle w:val="BodyText"/>
                              <w:spacing w:before="11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EC4190" w:rsidRDefault="00EC4190" w:rsidP="002F1334">
                            <w:pPr>
                              <w:spacing w:line="720" w:lineRule="auto"/>
                              <w:ind w:left="3598" w:right="1797" w:hanging="178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OBVESTILO O JAVNEM RAZPISU</w:t>
                            </w:r>
                          </w:p>
                          <w:p w:rsidR="00EC4190" w:rsidRPr="00FD2268" w:rsidRDefault="00EC4190" w:rsidP="00FD2268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line="720" w:lineRule="auto"/>
                              <w:ind w:right="179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RAZPISNA DOKUMENTACIJA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C641028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51pt;margin-top:15.15pt;width:493.3pt;height:96.5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" fillcolor="#d9d9d9" strokeweight=".48pt">
                <v:textbox inset="0,0,0,0">
                  <w:txbxContent>
                    <w:p w:rsidR="00EC4190" w:rsidRDefault="00EC4190">
                      <w:pPr>
                        <w:pStyle w:val="Telobesedila"/>
                        <w:spacing w:before="11"/>
                        <w:rPr>
                          <w:rFonts w:ascii="Times New Roman"/>
                          <w:sz w:val="24"/>
                        </w:rPr>
                      </w:pPr>
                    </w:p>
                    <w:p w:rsidR="00EC4190" w:rsidRDefault="00EC4190" w:rsidP="002F1334">
                      <w:pPr>
                        <w:spacing w:line="720" w:lineRule="auto"/>
                        <w:ind w:left="3598" w:right="1797" w:hanging="1784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OBVESTILO O JAVNEM RAZPISU</w:t>
                      </w:r>
                    </w:p>
                    <w:p w:rsidR="00EC4190" w:rsidRPr="00FD2268" w:rsidRDefault="00EC4190" w:rsidP="00FD2268">
                      <w:pPr>
                        <w:pStyle w:val="Odstavekseznama"/>
                        <w:numPr>
                          <w:ilvl w:val="0"/>
                          <w:numId w:val="46"/>
                        </w:numPr>
                        <w:spacing w:line="720" w:lineRule="auto"/>
                        <w:ind w:right="1797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RAZPISNA DOKUMENTACIJA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2842"/>
        <w:gridCol w:w="6099"/>
      </w:tblGrid>
      <w:tr w:rsidR="00B373FD" w:rsidRPr="00FA170F">
        <w:trPr>
          <w:trHeight w:val="782"/>
        </w:trPr>
        <w:tc>
          <w:tcPr>
            <w:tcW w:w="2842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Predmet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javnega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naročila:</w:t>
            </w:r>
          </w:p>
        </w:tc>
        <w:tc>
          <w:tcPr>
            <w:tcW w:w="6099" w:type="dxa"/>
          </w:tcPr>
          <w:p w:rsidR="00B373FD" w:rsidRPr="00FA170F" w:rsidRDefault="006771CD" w:rsidP="00257C3D">
            <w:pPr>
              <w:pStyle w:val="TableParagraph"/>
              <w:ind w:left="303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NAJEM SKLADIŠČNEGA PROSTORA - DEPO</w:t>
            </w:r>
          </w:p>
        </w:tc>
      </w:tr>
      <w:tr w:rsidR="00B373FD" w:rsidRPr="00FA170F">
        <w:trPr>
          <w:trHeight w:val="805"/>
        </w:trPr>
        <w:tc>
          <w:tcPr>
            <w:tcW w:w="2842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Številka:</w:t>
            </w:r>
            <w:r w:rsidR="00912CE5">
              <w:rPr>
                <w:rFonts w:asciiTheme="minorHAnsi" w:hAnsiTheme="minorHAnsi" w:cstheme="minorHAnsi"/>
              </w:rPr>
              <w:t>1/2022</w:t>
            </w:r>
          </w:p>
        </w:tc>
        <w:tc>
          <w:tcPr>
            <w:tcW w:w="609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B373FD" w:rsidP="00257C3D">
            <w:pPr>
              <w:pStyle w:val="TableParagraph"/>
              <w:ind w:left="303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12"/>
        </w:trPr>
        <w:tc>
          <w:tcPr>
            <w:tcW w:w="2842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Datum:</w:t>
            </w:r>
            <w:r w:rsidR="00912CE5">
              <w:rPr>
                <w:rFonts w:asciiTheme="minorHAnsi" w:hAnsiTheme="minorHAnsi" w:cstheme="minorHAnsi"/>
              </w:rPr>
              <w:t>21.01.2022</w:t>
            </w:r>
          </w:p>
        </w:tc>
        <w:tc>
          <w:tcPr>
            <w:tcW w:w="609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B373FD" w:rsidP="00257C3D">
            <w:pPr>
              <w:pStyle w:val="TableParagraph"/>
              <w:ind w:left="303"/>
              <w:rPr>
                <w:rFonts w:asciiTheme="minorHAnsi" w:hAnsiTheme="minorHAnsi" w:cstheme="minorHAnsi"/>
              </w:rPr>
            </w:pP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rPr>
          <w:rFonts w:asciiTheme="minorHAnsi" w:hAnsiTheme="minorHAnsi" w:cstheme="minorHAnsi"/>
        </w:rPr>
        <w:sectPr w:rsidR="00B373FD" w:rsidRPr="00FA170F">
          <w:footerReference w:type="default" r:id="rId8"/>
          <w:type w:val="continuous"/>
          <w:pgSz w:w="11910" w:h="16840"/>
          <w:pgMar w:top="700" w:right="920" w:bottom="280" w:left="92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6771CD" w:rsidP="00257C3D">
      <w:pPr>
        <w:pStyle w:val="ListParagraph"/>
        <w:numPr>
          <w:ilvl w:val="0"/>
          <w:numId w:val="37"/>
        </w:numPr>
        <w:tabs>
          <w:tab w:val="left" w:pos="434"/>
        </w:tabs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lastRenderedPageBreak/>
        <w:t>NAROČNIK</w:t>
      </w:r>
      <w:r w:rsidRPr="00FA170F">
        <w:rPr>
          <w:rFonts w:asciiTheme="minorHAnsi" w:hAnsiTheme="minorHAnsi" w:cstheme="minorHAnsi"/>
          <w:b/>
          <w:spacing w:val="-6"/>
        </w:rPr>
        <w:t xml:space="preserve"> </w:t>
      </w:r>
      <w:r w:rsidRPr="00FA170F">
        <w:rPr>
          <w:rFonts w:asciiTheme="minorHAnsi" w:hAnsiTheme="minorHAnsi" w:cstheme="minorHAnsi"/>
          <w:b/>
        </w:rPr>
        <w:t>IN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</w:rPr>
        <w:t>VRSTA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</w:rPr>
        <w:t>POSTOPKA</w:t>
      </w:r>
    </w:p>
    <w:p w:rsidR="00B373FD" w:rsidRPr="00FA170F" w:rsidRDefault="009140D9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 xml:space="preserve">Slovenski etnografski muzej, </w:t>
      </w:r>
      <w:r w:rsidR="006771CD" w:rsidRPr="00FA170F">
        <w:rPr>
          <w:rFonts w:asciiTheme="minorHAnsi" w:hAnsiTheme="minorHAnsi" w:cstheme="minorHAnsi"/>
        </w:rPr>
        <w:t xml:space="preserve">ki ga zastopa direktorica </w:t>
      </w:r>
      <w:r w:rsidRPr="00FA170F">
        <w:rPr>
          <w:rFonts w:asciiTheme="minorHAnsi" w:hAnsiTheme="minorHAnsi" w:cstheme="minorHAnsi"/>
        </w:rPr>
        <w:t>Natalija Polenec</w:t>
      </w:r>
      <w:r w:rsidR="006771CD" w:rsidRPr="00FA170F">
        <w:rPr>
          <w:rFonts w:asciiTheme="minorHAnsi" w:hAnsiTheme="minorHAnsi" w:cstheme="minorHAnsi"/>
        </w:rPr>
        <w:t xml:space="preserve"> (v nadaljnjem besedilu: naročnik), vabi k oddaji ponudbe</w:t>
      </w:r>
      <w:r w:rsidR="00D92347">
        <w:rPr>
          <w:rFonts w:asciiTheme="minorHAnsi" w:hAnsiTheme="minorHAnsi" w:cstheme="minorHAnsi"/>
        </w:rPr>
        <w:t xml:space="preserve"> na podlagi javnega razpisa </w:t>
      </w:r>
      <w:r w:rsidR="006771CD" w:rsidRPr="00FA170F">
        <w:rPr>
          <w:rFonts w:asciiTheme="minorHAnsi" w:hAnsiTheme="minorHAnsi" w:cstheme="minorHAnsi"/>
        </w:rPr>
        <w:t>za</w:t>
      </w:r>
      <w:r w:rsidR="006771CD" w:rsidRPr="00FA170F">
        <w:rPr>
          <w:rFonts w:asciiTheme="minorHAnsi" w:hAnsiTheme="minorHAnsi" w:cstheme="minorHAnsi"/>
          <w:spacing w:val="-10"/>
        </w:rPr>
        <w:t xml:space="preserve"> </w:t>
      </w:r>
      <w:r w:rsidR="006771CD" w:rsidRPr="00FA170F">
        <w:rPr>
          <w:rFonts w:asciiTheme="minorHAnsi" w:hAnsiTheme="minorHAnsi" w:cstheme="minorHAnsi"/>
        </w:rPr>
        <w:t>spodaj</w:t>
      </w:r>
      <w:r w:rsidR="006771CD" w:rsidRPr="00FA170F">
        <w:rPr>
          <w:rFonts w:asciiTheme="minorHAnsi" w:hAnsiTheme="minorHAnsi" w:cstheme="minorHAnsi"/>
          <w:spacing w:val="-10"/>
        </w:rPr>
        <w:t xml:space="preserve"> </w:t>
      </w:r>
      <w:r w:rsidR="006771CD" w:rsidRPr="00FA170F">
        <w:rPr>
          <w:rFonts w:asciiTheme="minorHAnsi" w:hAnsiTheme="minorHAnsi" w:cstheme="minorHAnsi"/>
        </w:rPr>
        <w:t>navedeni</w:t>
      </w:r>
      <w:r w:rsidR="006771CD" w:rsidRPr="00FA170F">
        <w:rPr>
          <w:rFonts w:asciiTheme="minorHAnsi" w:hAnsiTheme="minorHAnsi" w:cstheme="minorHAnsi"/>
          <w:spacing w:val="-10"/>
        </w:rPr>
        <w:t xml:space="preserve"> </w:t>
      </w:r>
      <w:r w:rsidR="006771CD" w:rsidRPr="00FA170F">
        <w:rPr>
          <w:rFonts w:asciiTheme="minorHAnsi" w:hAnsiTheme="minorHAnsi" w:cstheme="minorHAnsi"/>
        </w:rPr>
        <w:t>predmet</w:t>
      </w:r>
      <w:r w:rsidR="006771CD" w:rsidRPr="00FA170F">
        <w:rPr>
          <w:rFonts w:asciiTheme="minorHAnsi" w:hAnsiTheme="minorHAnsi" w:cstheme="minorHAnsi"/>
          <w:spacing w:val="-9"/>
        </w:rPr>
        <w:t xml:space="preserve"> </w:t>
      </w:r>
      <w:r w:rsidR="006771CD" w:rsidRPr="00FA170F">
        <w:rPr>
          <w:rFonts w:asciiTheme="minorHAnsi" w:hAnsiTheme="minorHAnsi" w:cstheme="minorHAnsi"/>
        </w:rPr>
        <w:t>javnega</w:t>
      </w:r>
      <w:r w:rsidR="006771CD" w:rsidRPr="00FA170F">
        <w:rPr>
          <w:rFonts w:asciiTheme="minorHAnsi" w:hAnsiTheme="minorHAnsi" w:cstheme="minorHAnsi"/>
          <w:spacing w:val="-9"/>
        </w:rPr>
        <w:t xml:space="preserve"> </w:t>
      </w:r>
      <w:r w:rsidR="006771CD" w:rsidRPr="00FA170F">
        <w:rPr>
          <w:rFonts w:asciiTheme="minorHAnsi" w:hAnsiTheme="minorHAnsi" w:cstheme="minorHAnsi"/>
        </w:rPr>
        <w:t>naročila</w:t>
      </w:r>
      <w:r w:rsidR="006771CD" w:rsidRPr="00FA170F">
        <w:rPr>
          <w:rFonts w:asciiTheme="minorHAnsi" w:hAnsiTheme="minorHAnsi" w:cstheme="minorHAnsi"/>
          <w:spacing w:val="-10"/>
        </w:rPr>
        <w:t xml:space="preserve"> </w:t>
      </w:r>
      <w:r w:rsidR="006771CD" w:rsidRPr="00FA170F">
        <w:rPr>
          <w:rFonts w:asciiTheme="minorHAnsi" w:hAnsiTheme="minorHAnsi" w:cstheme="minorHAnsi"/>
        </w:rPr>
        <w:t>po</w:t>
      </w:r>
      <w:r w:rsidR="006771CD" w:rsidRPr="00FA170F">
        <w:rPr>
          <w:rFonts w:asciiTheme="minorHAnsi" w:hAnsiTheme="minorHAnsi" w:cstheme="minorHAnsi"/>
          <w:spacing w:val="-11"/>
        </w:rPr>
        <w:t xml:space="preserve"> </w:t>
      </w:r>
      <w:r w:rsidR="006771CD" w:rsidRPr="00FA170F">
        <w:rPr>
          <w:rFonts w:asciiTheme="minorHAnsi" w:hAnsiTheme="minorHAnsi" w:cstheme="minorHAnsi"/>
        </w:rPr>
        <w:t>Zakon</w:t>
      </w:r>
      <w:r w:rsidR="00D92347">
        <w:rPr>
          <w:rFonts w:asciiTheme="minorHAnsi" w:hAnsiTheme="minorHAnsi" w:cstheme="minorHAnsi"/>
        </w:rPr>
        <w:t>u</w:t>
      </w:r>
      <w:r w:rsidR="006771CD" w:rsidRPr="00FA170F">
        <w:rPr>
          <w:rFonts w:asciiTheme="minorHAnsi" w:hAnsiTheme="minorHAnsi" w:cstheme="minorHAnsi"/>
          <w:spacing w:val="-12"/>
        </w:rPr>
        <w:t xml:space="preserve"> </w:t>
      </w:r>
      <w:r w:rsidR="006771CD" w:rsidRPr="00FA170F">
        <w:rPr>
          <w:rFonts w:asciiTheme="minorHAnsi" w:hAnsiTheme="minorHAnsi" w:cstheme="minorHAnsi"/>
        </w:rPr>
        <w:t>o</w:t>
      </w:r>
      <w:r w:rsidR="006771CD" w:rsidRPr="00FA170F">
        <w:rPr>
          <w:rFonts w:asciiTheme="minorHAnsi" w:hAnsiTheme="minorHAnsi" w:cstheme="minorHAnsi"/>
          <w:spacing w:val="-8"/>
        </w:rPr>
        <w:t xml:space="preserve"> </w:t>
      </w:r>
      <w:r w:rsidR="006771CD" w:rsidRPr="00FA170F">
        <w:rPr>
          <w:rFonts w:asciiTheme="minorHAnsi" w:hAnsiTheme="minorHAnsi" w:cstheme="minorHAnsi"/>
        </w:rPr>
        <w:t>javnem</w:t>
      </w:r>
      <w:r w:rsidR="006771CD" w:rsidRPr="00FA170F">
        <w:rPr>
          <w:rFonts w:asciiTheme="minorHAnsi" w:hAnsiTheme="minorHAnsi" w:cstheme="minorHAnsi"/>
          <w:spacing w:val="-47"/>
        </w:rPr>
        <w:t xml:space="preserve"> </w:t>
      </w:r>
      <w:r w:rsidR="006771CD" w:rsidRPr="00FA170F">
        <w:rPr>
          <w:rFonts w:asciiTheme="minorHAnsi" w:hAnsiTheme="minorHAnsi" w:cstheme="minorHAnsi"/>
        </w:rPr>
        <w:t>naročanju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(Uradni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list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RS,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št.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91/15,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14/18,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49/20-ZIUZEOP,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80/20-ZIUOOPE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in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175/20-ZIUOPDVE;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v</w:t>
      </w:r>
      <w:r w:rsidR="006771CD" w:rsidRPr="00FA170F">
        <w:rPr>
          <w:rFonts w:asciiTheme="minorHAnsi" w:hAnsiTheme="minorHAnsi" w:cstheme="minorHAnsi"/>
          <w:spacing w:val="1"/>
        </w:rPr>
        <w:t xml:space="preserve"> </w:t>
      </w:r>
      <w:r w:rsidR="006771CD" w:rsidRPr="00FA170F">
        <w:rPr>
          <w:rFonts w:asciiTheme="minorHAnsi" w:hAnsiTheme="minorHAnsi" w:cstheme="minorHAnsi"/>
        </w:rPr>
        <w:t>nadaljnjem besedilu: ZJN-3).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b w:val="0"/>
        </w:rPr>
        <w:t>Predmet</w:t>
      </w:r>
      <w:r w:rsidRPr="00FA170F">
        <w:rPr>
          <w:rFonts w:asciiTheme="minorHAnsi" w:hAnsiTheme="minorHAnsi" w:cstheme="minorHAnsi"/>
          <w:b w:val="0"/>
          <w:spacing w:val="17"/>
        </w:rPr>
        <w:t xml:space="preserve"> </w:t>
      </w:r>
      <w:r w:rsidRPr="00FA170F">
        <w:rPr>
          <w:rFonts w:asciiTheme="minorHAnsi" w:hAnsiTheme="minorHAnsi" w:cstheme="minorHAnsi"/>
          <w:b w:val="0"/>
        </w:rPr>
        <w:t>razpisa:</w:t>
      </w:r>
      <w:r w:rsidRPr="00FA170F">
        <w:rPr>
          <w:rFonts w:asciiTheme="minorHAnsi" w:hAnsiTheme="minorHAnsi" w:cstheme="minorHAnsi"/>
          <w:b w:val="0"/>
          <w:spacing w:val="65"/>
        </w:rPr>
        <w:t xml:space="preserve"> </w:t>
      </w:r>
      <w:r w:rsidRPr="00FA170F">
        <w:rPr>
          <w:rFonts w:asciiTheme="minorHAnsi" w:hAnsiTheme="minorHAnsi" w:cstheme="minorHAnsi"/>
          <w:b w:val="0"/>
        </w:rPr>
        <w:t>»</w:t>
      </w:r>
      <w:r w:rsidR="009140D9" w:rsidRPr="00FA170F">
        <w:rPr>
          <w:rFonts w:asciiTheme="minorHAnsi" w:hAnsiTheme="minorHAnsi" w:cstheme="minorHAnsi"/>
          <w:b w:val="0"/>
        </w:rPr>
        <w:t>N</w:t>
      </w:r>
      <w:r w:rsidR="009140D9" w:rsidRPr="00FA170F">
        <w:rPr>
          <w:rFonts w:asciiTheme="minorHAnsi" w:hAnsiTheme="minorHAnsi" w:cstheme="minorHAnsi"/>
        </w:rPr>
        <w:t>ajem skladiščnega prostora - depo</w:t>
      </w:r>
      <w:r w:rsidRPr="00FA170F">
        <w:rPr>
          <w:rFonts w:asciiTheme="minorHAnsi" w:hAnsiTheme="minorHAnsi" w:cstheme="minorHAnsi"/>
          <w:b w:val="0"/>
        </w:rPr>
        <w:t>«</w:t>
      </w:r>
      <w:r w:rsidRPr="00FA170F">
        <w:rPr>
          <w:rFonts w:asciiTheme="minorHAnsi" w:hAnsiTheme="minorHAnsi" w:cstheme="minorHAnsi"/>
        </w:rPr>
        <w:t>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11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Vabimo zainteresirane ponudnike, da podajo ponudbo na ta javni razpis v skladu z navodili za izdelavo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ponudbe. Ponudbe morajo biti v celoti pripravljene v skladu s to razpisno dokumentacijo ter izpolnjevati vse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pogoje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za udeležbo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 tem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javnem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razpisu.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27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podlagi</w:t>
      </w:r>
      <w:r w:rsidRPr="00FA170F">
        <w:rPr>
          <w:rFonts w:asciiTheme="minorHAnsi" w:hAnsiTheme="minorHAnsi" w:cstheme="minorHAnsi"/>
          <w:spacing w:val="23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24"/>
        </w:rPr>
        <w:t xml:space="preserve"> </w:t>
      </w:r>
      <w:r w:rsidRPr="00FA170F">
        <w:rPr>
          <w:rFonts w:asciiTheme="minorHAnsi" w:hAnsiTheme="minorHAnsi" w:cstheme="minorHAnsi"/>
        </w:rPr>
        <w:t>nadaljevanju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navedenih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pogojev</w:t>
      </w:r>
      <w:r w:rsidRPr="00FA170F">
        <w:rPr>
          <w:rFonts w:asciiTheme="minorHAnsi" w:hAnsiTheme="minorHAnsi" w:cstheme="minorHAnsi"/>
          <w:spacing w:val="27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22"/>
        </w:rPr>
        <w:t xml:space="preserve"> </w:t>
      </w:r>
      <w:r w:rsidRPr="00FA170F">
        <w:rPr>
          <w:rFonts w:asciiTheme="minorHAnsi" w:hAnsiTheme="minorHAnsi" w:cstheme="minorHAnsi"/>
        </w:rPr>
        <w:t>meril</w:t>
      </w:r>
      <w:r w:rsidRPr="00FA170F">
        <w:rPr>
          <w:rFonts w:asciiTheme="minorHAnsi" w:hAnsiTheme="minorHAnsi" w:cstheme="minorHAnsi"/>
          <w:spacing w:val="22"/>
        </w:rPr>
        <w:t xml:space="preserve"> </w:t>
      </w:r>
      <w:r w:rsidRPr="00FA170F">
        <w:rPr>
          <w:rFonts w:asciiTheme="minorHAnsi" w:hAnsiTheme="minorHAnsi" w:cstheme="minorHAnsi"/>
        </w:rPr>
        <w:t>izbral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ponudnika,</w:t>
      </w:r>
      <w:r w:rsidRPr="00FA170F">
        <w:rPr>
          <w:rFonts w:asciiTheme="minorHAnsi" w:hAnsiTheme="minorHAnsi" w:cstheme="minorHAnsi"/>
          <w:spacing w:val="26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katerim</w:t>
      </w:r>
      <w:r w:rsidRPr="00FA170F">
        <w:rPr>
          <w:rFonts w:asciiTheme="minorHAnsi" w:hAnsiTheme="minorHAnsi" w:cstheme="minorHAnsi"/>
          <w:spacing w:val="26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27"/>
        </w:rPr>
        <w:t xml:space="preserve"> </w:t>
      </w:r>
      <w:r w:rsidRPr="00FA170F">
        <w:rPr>
          <w:rFonts w:asciiTheme="minorHAnsi" w:hAnsiTheme="minorHAnsi" w:cstheme="minorHAnsi"/>
        </w:rPr>
        <w:t>sklenil</w:t>
      </w:r>
    </w:p>
    <w:p w:rsidR="00B373FD" w:rsidRPr="00FA170F" w:rsidRDefault="006771CD" w:rsidP="00ED7DF1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pogodbo.</w:t>
      </w:r>
      <w:r w:rsidR="00ED7DF1">
        <w:rPr>
          <w:rFonts w:asciiTheme="minorHAnsi" w:hAnsiTheme="minorHAnsi" w:cstheme="minorHAnsi"/>
        </w:rPr>
        <w:t xml:space="preserve"> Z</w:t>
      </w:r>
      <w:r w:rsidRPr="00FA170F">
        <w:rPr>
          <w:rFonts w:asciiTheme="minorHAnsi" w:hAnsiTheme="minorHAnsi" w:cstheme="minorHAnsi"/>
        </w:rPr>
        <w:t>a oddajo ponudb lahko naročnik dopolni razpisno dokumentacijo. Vse spremembe in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dopolnitve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razpisne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dokumentacije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podal</w:t>
      </w:r>
      <w:r w:rsidRPr="00FA170F">
        <w:rPr>
          <w:rFonts w:asciiTheme="minorHAnsi" w:hAnsiTheme="minorHAnsi" w:cstheme="minorHAnsi"/>
          <w:spacing w:val="-13"/>
        </w:rPr>
        <w:t xml:space="preserve"> </w:t>
      </w:r>
      <w:r w:rsidRPr="00FA170F">
        <w:rPr>
          <w:rFonts w:asciiTheme="minorHAnsi" w:hAnsiTheme="minorHAnsi" w:cstheme="minorHAnsi"/>
          <w:b/>
        </w:rPr>
        <w:t>najkasneje</w:t>
      </w:r>
      <w:r w:rsidRPr="00FA170F">
        <w:rPr>
          <w:rFonts w:asciiTheme="minorHAnsi" w:hAnsiTheme="minorHAnsi" w:cstheme="minorHAnsi"/>
          <w:b/>
          <w:spacing w:val="-9"/>
        </w:rPr>
        <w:t xml:space="preserve"> </w:t>
      </w:r>
      <w:r w:rsidRPr="00FA170F">
        <w:rPr>
          <w:rFonts w:asciiTheme="minorHAnsi" w:hAnsiTheme="minorHAnsi" w:cstheme="minorHAnsi"/>
          <w:b/>
        </w:rPr>
        <w:t>4</w:t>
      </w:r>
      <w:r w:rsidRPr="00FA170F">
        <w:rPr>
          <w:rFonts w:asciiTheme="minorHAnsi" w:hAnsiTheme="minorHAnsi" w:cstheme="minorHAnsi"/>
          <w:b/>
          <w:spacing w:val="-9"/>
        </w:rPr>
        <w:t xml:space="preserve"> </w:t>
      </w:r>
      <w:r w:rsidRPr="00FA170F">
        <w:rPr>
          <w:rFonts w:asciiTheme="minorHAnsi" w:hAnsiTheme="minorHAnsi" w:cstheme="minorHAnsi"/>
          <w:b/>
        </w:rPr>
        <w:t>dni</w:t>
      </w:r>
      <w:r w:rsidRPr="00FA170F">
        <w:rPr>
          <w:rFonts w:asciiTheme="minorHAnsi" w:hAnsiTheme="minorHAnsi" w:cstheme="minorHAnsi"/>
          <w:b/>
          <w:spacing w:val="-10"/>
        </w:rPr>
        <w:t xml:space="preserve"> </w:t>
      </w:r>
      <w:r w:rsidRPr="00FA170F">
        <w:rPr>
          <w:rFonts w:asciiTheme="minorHAnsi" w:hAnsiTheme="minorHAnsi" w:cstheme="minorHAnsi"/>
          <w:b/>
        </w:rPr>
        <w:t>pred</w:t>
      </w:r>
      <w:r w:rsidRPr="00FA170F">
        <w:rPr>
          <w:rFonts w:asciiTheme="minorHAnsi" w:hAnsiTheme="minorHAnsi" w:cstheme="minorHAnsi"/>
          <w:b/>
          <w:spacing w:val="-10"/>
        </w:rPr>
        <w:t xml:space="preserve"> </w:t>
      </w:r>
      <w:r w:rsidRPr="00FA170F">
        <w:rPr>
          <w:rFonts w:asciiTheme="minorHAnsi" w:hAnsiTheme="minorHAnsi" w:cstheme="minorHAnsi"/>
          <w:b/>
        </w:rPr>
        <w:t>rokom</w:t>
      </w:r>
      <w:r w:rsidRPr="00FA170F">
        <w:rPr>
          <w:rFonts w:asciiTheme="minorHAnsi" w:hAnsiTheme="minorHAnsi" w:cstheme="minorHAnsi"/>
          <w:b/>
          <w:spacing w:val="-8"/>
        </w:rPr>
        <w:t xml:space="preserve"> </w:t>
      </w:r>
      <w:r w:rsidRPr="00FA170F">
        <w:rPr>
          <w:rFonts w:asciiTheme="minorHAnsi" w:hAnsiTheme="minorHAnsi" w:cstheme="minorHAnsi"/>
          <w:b/>
        </w:rPr>
        <w:t>za</w:t>
      </w:r>
      <w:r w:rsidRPr="00FA170F">
        <w:rPr>
          <w:rFonts w:asciiTheme="minorHAnsi" w:hAnsiTheme="minorHAnsi" w:cstheme="minorHAnsi"/>
          <w:b/>
          <w:spacing w:val="-10"/>
        </w:rPr>
        <w:t xml:space="preserve"> </w:t>
      </w:r>
      <w:r w:rsidRPr="00FA170F">
        <w:rPr>
          <w:rFonts w:asciiTheme="minorHAnsi" w:hAnsiTheme="minorHAnsi" w:cstheme="minorHAnsi"/>
          <w:b/>
        </w:rPr>
        <w:t>oddajo</w:t>
      </w:r>
      <w:r w:rsidRPr="00FA170F">
        <w:rPr>
          <w:rFonts w:asciiTheme="minorHAnsi" w:hAnsiTheme="minorHAnsi" w:cstheme="minorHAnsi"/>
          <w:b/>
          <w:spacing w:val="-9"/>
        </w:rPr>
        <w:t xml:space="preserve"> </w:t>
      </w:r>
      <w:r w:rsidRPr="00FA170F">
        <w:rPr>
          <w:rFonts w:asciiTheme="minorHAnsi" w:hAnsiTheme="minorHAnsi" w:cstheme="minorHAnsi"/>
          <w:b/>
        </w:rPr>
        <w:t>ponudb</w:t>
      </w:r>
      <w:r w:rsidRPr="00FA170F">
        <w:rPr>
          <w:rFonts w:asciiTheme="minorHAnsi" w:hAnsiTheme="minorHAnsi" w:cstheme="minorHAnsi"/>
        </w:rPr>
        <w:t>.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Vsaka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taka dopolnitev bo sestavni del razpisne dokumentacije in bo posredovana preko Portala javnih naročil.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Naročnik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bo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potrebi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podaljšal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rok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oddajo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ponudb,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ponudnikom</w:t>
      </w:r>
      <w:r w:rsidRPr="00FA170F">
        <w:rPr>
          <w:rFonts w:asciiTheme="minorHAnsi" w:hAnsiTheme="minorHAnsi" w:cstheme="minorHAnsi"/>
          <w:spacing w:val="-13"/>
        </w:rPr>
        <w:t xml:space="preserve"> </w:t>
      </w:r>
      <w:r w:rsidRPr="00FA170F">
        <w:rPr>
          <w:rFonts w:asciiTheme="minorHAnsi" w:hAnsiTheme="minorHAnsi" w:cstheme="minorHAnsi"/>
        </w:rPr>
        <w:t>omogočil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upoštevanje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dopolnitev.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S premaknitvijo roka za oddajo ponudb se pravice in obveznosti naročnika in ponudnikov vežejo na nove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roke,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ki posledično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izhajajo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iz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podaljšanega roka za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oddajo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numPr>
          <w:ilvl w:val="0"/>
          <w:numId w:val="37"/>
        </w:numPr>
        <w:tabs>
          <w:tab w:val="left" w:pos="436"/>
        </w:tabs>
        <w:ind w:left="435" w:hanging="22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VSEBINA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OBSEG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PREDMETA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NAROČILA</w:t>
      </w: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</w:rPr>
        <w:t>Predmet</w:t>
      </w:r>
      <w:r w:rsidRPr="00FA170F">
        <w:rPr>
          <w:rFonts w:asciiTheme="minorHAnsi" w:hAnsiTheme="minorHAnsi" w:cstheme="minorHAnsi"/>
          <w:b/>
        </w:rPr>
        <w:t>: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»</w:t>
      </w:r>
      <w:r w:rsidR="00FA170F" w:rsidRPr="00FA170F">
        <w:rPr>
          <w:rFonts w:asciiTheme="minorHAnsi" w:hAnsiTheme="minorHAnsi" w:cstheme="minorHAnsi"/>
          <w:b/>
        </w:rPr>
        <w:t>Najem skladiščnega prostora - depo</w:t>
      </w:r>
      <w:r w:rsidRPr="00FA170F">
        <w:rPr>
          <w:rFonts w:asciiTheme="minorHAnsi" w:hAnsiTheme="minorHAnsi" w:cstheme="minorHAnsi"/>
          <w:b/>
        </w:rPr>
        <w:t>«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FA170F" w:rsidRPr="00724746" w:rsidRDefault="00FA170F" w:rsidP="00257C3D">
      <w:pPr>
        <w:rPr>
          <w:rFonts w:asciiTheme="minorHAnsi" w:eastAsia="Times New Roman" w:hAnsiTheme="minorHAnsi" w:cstheme="minorHAnsi"/>
          <w:color w:val="FF0000"/>
          <w:lang w:eastAsia="sl-SI"/>
        </w:rPr>
      </w:pPr>
      <w:r w:rsidRPr="00FA170F">
        <w:rPr>
          <w:rFonts w:asciiTheme="minorHAnsi" w:eastAsia="Times New Roman" w:hAnsiTheme="minorHAnsi" w:cstheme="minorHAnsi"/>
          <w:lang w:eastAsia="sl-SI"/>
        </w:rPr>
        <w:t>Predmet tega javnega naročila je najem skladiščnih prostorov – depo</w:t>
      </w:r>
      <w:r w:rsidR="00724746">
        <w:rPr>
          <w:rFonts w:asciiTheme="minorHAnsi" w:eastAsia="Times New Roman" w:hAnsiTheme="minorHAnsi" w:cstheme="minorHAnsi"/>
          <w:lang w:eastAsia="sl-SI"/>
        </w:rPr>
        <w:t xml:space="preserve">, </w:t>
      </w:r>
      <w:r w:rsidR="00724746" w:rsidRPr="00912CE5">
        <w:rPr>
          <w:rFonts w:asciiTheme="minorHAnsi" w:eastAsia="Times New Roman" w:hAnsiTheme="minorHAnsi" w:cstheme="minorHAnsi"/>
          <w:lang w:eastAsia="sl-SI"/>
        </w:rPr>
        <w:t>v katerih se bodo hranili predmeti kulturne dediščine</w:t>
      </w:r>
      <w:r w:rsidRPr="00912CE5">
        <w:rPr>
          <w:rFonts w:asciiTheme="minorHAnsi" w:eastAsia="Times New Roman" w:hAnsiTheme="minorHAnsi" w:cstheme="minorHAnsi"/>
          <w:lang w:eastAsia="sl-SI"/>
        </w:rPr>
        <w:t>:</w:t>
      </w:r>
    </w:p>
    <w:p w:rsidR="00FA170F" w:rsidRPr="00FA170F" w:rsidRDefault="00FA170F" w:rsidP="00257C3D">
      <w:pPr>
        <w:rPr>
          <w:rFonts w:asciiTheme="minorHAnsi" w:eastAsia="Times New Roman" w:hAnsiTheme="minorHAnsi" w:cstheme="minorHAnsi"/>
          <w:lang w:eastAsia="sl-SI"/>
        </w:rPr>
      </w:pPr>
    </w:p>
    <w:p w:rsidR="00FA170F" w:rsidRPr="00912CE5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b/>
          <w:lang w:eastAsia="sl-SI"/>
        </w:rPr>
        <w:t>Velikost:</w:t>
      </w:r>
      <w:r w:rsidRPr="00912CE5">
        <w:rPr>
          <w:rFonts w:asciiTheme="minorHAnsi" w:eastAsia="Times New Roman" w:hAnsiTheme="minorHAnsi" w:cstheme="minorHAnsi"/>
          <w:lang w:eastAsia="sl-SI"/>
        </w:rPr>
        <w:t xml:space="preserve"> </w:t>
      </w:r>
      <w:r w:rsidR="00E40E34" w:rsidRPr="00912CE5">
        <w:rPr>
          <w:rFonts w:asciiTheme="minorHAnsi" w:eastAsia="Times New Roman" w:hAnsiTheme="minorHAnsi" w:cstheme="minorHAnsi"/>
          <w:lang w:eastAsia="sl-SI"/>
        </w:rPr>
        <w:t xml:space="preserve">od 1000 do </w:t>
      </w:r>
      <w:r w:rsidRPr="00912CE5">
        <w:rPr>
          <w:rFonts w:asciiTheme="minorHAnsi" w:eastAsia="Times New Roman" w:hAnsiTheme="minorHAnsi" w:cstheme="minorHAnsi"/>
          <w:lang w:eastAsia="sl-SI"/>
        </w:rPr>
        <w:t>1500 m2, višina stropov minimalno 3,5 m</w:t>
      </w:r>
      <w:r w:rsidR="00E40E34" w:rsidRPr="00912CE5">
        <w:rPr>
          <w:rFonts w:asciiTheme="minorHAnsi" w:eastAsia="Times New Roman" w:hAnsiTheme="minorHAnsi" w:cstheme="minorHAnsi"/>
          <w:lang w:eastAsia="sl-SI"/>
        </w:rPr>
        <w:t xml:space="preserve"> (odločitev končne velikosti glede na strukturo prostor</w:t>
      </w:r>
      <w:r w:rsidR="0001222C" w:rsidRPr="00912CE5">
        <w:rPr>
          <w:rFonts w:asciiTheme="minorHAnsi" w:eastAsia="Times New Roman" w:hAnsiTheme="minorHAnsi" w:cstheme="minorHAnsi"/>
          <w:lang w:eastAsia="sl-SI"/>
        </w:rPr>
        <w:t>o</w:t>
      </w:r>
      <w:r w:rsidR="00E40E34" w:rsidRPr="00912CE5">
        <w:rPr>
          <w:rFonts w:asciiTheme="minorHAnsi" w:eastAsia="Times New Roman" w:hAnsiTheme="minorHAnsi" w:cstheme="minorHAnsi"/>
          <w:lang w:eastAsia="sl-SI"/>
        </w:rPr>
        <w:t>v in možnosti postopnega povečanja najemne površine)</w:t>
      </w:r>
      <w:r w:rsidR="008E399D" w:rsidRPr="00912CE5">
        <w:rPr>
          <w:rFonts w:asciiTheme="minorHAnsi" w:eastAsia="Times New Roman" w:hAnsiTheme="minorHAnsi" w:cstheme="minorHAnsi"/>
          <w:lang w:eastAsia="sl-SI"/>
        </w:rPr>
        <w:t xml:space="preserve">. </w:t>
      </w:r>
      <w:r w:rsidR="005E1AFA" w:rsidRPr="00912CE5">
        <w:rPr>
          <w:rFonts w:asciiTheme="minorHAnsi" w:eastAsia="Times New Roman" w:hAnsiTheme="minorHAnsi" w:cstheme="minorHAnsi"/>
          <w:lang w:eastAsia="sl-SI"/>
        </w:rPr>
        <w:t xml:space="preserve">Prostorski akti, ki urejajo območje, kjer stoji skladišče, morajo </w:t>
      </w:r>
      <w:r w:rsidR="00AB39A9" w:rsidRPr="00912CE5">
        <w:rPr>
          <w:rFonts w:asciiTheme="minorHAnsi" w:eastAsia="Times New Roman" w:hAnsiTheme="minorHAnsi" w:cstheme="minorHAnsi"/>
          <w:lang w:eastAsia="sl-SI"/>
        </w:rPr>
        <w:t>dovoljevati</w:t>
      </w:r>
      <w:r w:rsidR="005E1AFA" w:rsidRPr="00912CE5">
        <w:rPr>
          <w:rFonts w:asciiTheme="minorHAnsi" w:eastAsia="Times New Roman" w:hAnsiTheme="minorHAnsi" w:cstheme="minorHAnsi"/>
          <w:lang w:eastAsia="sl-SI"/>
        </w:rPr>
        <w:t xml:space="preserve"> dejavnost oddajanja.</w:t>
      </w:r>
    </w:p>
    <w:p w:rsidR="00FA170F" w:rsidRPr="00FA170F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Klimatski pogoji</w:t>
      </w:r>
      <w:r w:rsidRPr="00FA170F">
        <w:rPr>
          <w:rFonts w:asciiTheme="minorHAnsi" w:eastAsia="Times New Roman" w:hAnsiTheme="minorHAnsi" w:cstheme="minorHAnsi"/>
          <w:lang w:eastAsia="sl-SI"/>
        </w:rPr>
        <w:t>: suh prostor (relativna vlažnost med 40-60 %), neogrevan prostor (s počasnimi temperaturnimi prehodi)</w:t>
      </w:r>
    </w:p>
    <w:p w:rsidR="00FA170F" w:rsidRPr="00FA170F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Dostopnost:</w:t>
      </w:r>
      <w:r w:rsidRPr="00FA170F">
        <w:rPr>
          <w:rFonts w:asciiTheme="minorHAnsi" w:eastAsia="Times New Roman" w:hAnsiTheme="minorHAnsi" w:cstheme="minorHAnsi"/>
          <w:lang w:eastAsia="sl-SI"/>
        </w:rPr>
        <w:t xml:space="preserve"> pritličje, polklet ali visoko pritličje z nakladalno rampo, velikost vhodnih vrat (V,Š: minimalno 3x3 m), dostopnost med delovnikom od ponedeljka do petka med 07 in 16 uro, možnost dostopa s kamionom ali kombijem</w:t>
      </w:r>
    </w:p>
    <w:p w:rsidR="00FA170F" w:rsidRPr="00FA170F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Varovanje:</w:t>
      </w:r>
      <w:r w:rsidRPr="00FA170F">
        <w:rPr>
          <w:rFonts w:asciiTheme="minorHAnsi" w:eastAsia="Times New Roman" w:hAnsiTheme="minorHAnsi" w:cstheme="minorHAnsi"/>
          <w:lang w:eastAsia="sl-SI"/>
        </w:rPr>
        <w:t xml:space="preserve"> skupno varovanje ali z možnostjo vzpostavitve svojega varovanja</w:t>
      </w:r>
    </w:p>
    <w:p w:rsidR="00FA170F" w:rsidRPr="00FA170F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Tehnični pogoji:</w:t>
      </w:r>
      <w:r w:rsidRPr="00FA170F">
        <w:rPr>
          <w:rFonts w:asciiTheme="minorHAnsi" w:eastAsia="Times New Roman" w:hAnsiTheme="minorHAnsi" w:cstheme="minorHAnsi"/>
          <w:lang w:eastAsia="sl-SI"/>
        </w:rPr>
        <w:t xml:space="preserve"> elektrika, voda, WC (lahko tudi souporaba)</w:t>
      </w:r>
    </w:p>
    <w:p w:rsidR="00FA170F" w:rsidRPr="00FA170F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Čas najema</w:t>
      </w:r>
      <w:r w:rsidRPr="00FA170F">
        <w:rPr>
          <w:rFonts w:asciiTheme="minorHAnsi" w:eastAsia="Times New Roman" w:hAnsiTheme="minorHAnsi" w:cstheme="minorHAnsi"/>
          <w:lang w:eastAsia="sl-SI"/>
        </w:rPr>
        <w:t xml:space="preserve">: </w:t>
      </w:r>
      <w:r w:rsidR="00FB644F">
        <w:rPr>
          <w:rFonts w:asciiTheme="minorHAnsi" w:eastAsia="Times New Roman" w:hAnsiTheme="minorHAnsi" w:cstheme="minorHAnsi"/>
          <w:lang w:eastAsia="sl-SI"/>
        </w:rPr>
        <w:t xml:space="preserve"> </w:t>
      </w:r>
      <w:r w:rsidR="008E399D" w:rsidRPr="00912CE5">
        <w:rPr>
          <w:rFonts w:asciiTheme="minorHAnsi" w:eastAsia="Times New Roman" w:hAnsiTheme="minorHAnsi" w:cstheme="minorHAnsi"/>
          <w:lang w:eastAsia="sl-SI"/>
        </w:rPr>
        <w:t>15</w:t>
      </w:r>
      <w:r w:rsidR="00FB644F" w:rsidRPr="00912CE5">
        <w:rPr>
          <w:rFonts w:asciiTheme="minorHAnsi" w:eastAsia="Times New Roman" w:hAnsiTheme="minorHAnsi" w:cstheme="minorHAnsi"/>
          <w:lang w:eastAsia="sl-SI"/>
        </w:rPr>
        <w:t xml:space="preserve"> let </w:t>
      </w:r>
      <w:r w:rsidR="008E399D" w:rsidRPr="00912CE5">
        <w:rPr>
          <w:rFonts w:asciiTheme="minorHAnsi" w:eastAsia="Times New Roman" w:hAnsiTheme="minorHAnsi" w:cstheme="minorHAnsi"/>
          <w:lang w:eastAsia="sl-SI"/>
        </w:rPr>
        <w:t>z možnostjo podaljšanja</w:t>
      </w:r>
    </w:p>
    <w:p w:rsidR="00FA170F" w:rsidRDefault="00FA170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Zaželjeno:</w:t>
      </w:r>
      <w:r w:rsidRPr="00FA170F">
        <w:rPr>
          <w:rFonts w:asciiTheme="minorHAnsi" w:eastAsia="Times New Roman" w:hAnsiTheme="minorHAnsi" w:cstheme="minorHAnsi"/>
          <w:lang w:eastAsia="sl-SI"/>
        </w:rPr>
        <w:t xml:space="preserve"> občasna uporaba zunanjega zemljišča za namen čiščenja večjih predmetov</w:t>
      </w:r>
      <w:r w:rsidR="000709DE">
        <w:rPr>
          <w:rFonts w:asciiTheme="minorHAnsi" w:eastAsia="Times New Roman" w:hAnsiTheme="minorHAnsi" w:cstheme="minorHAnsi"/>
          <w:lang w:eastAsia="sl-SI"/>
        </w:rPr>
        <w:t xml:space="preserve"> </w:t>
      </w:r>
      <w:r w:rsidR="000709DE" w:rsidRPr="00912CE5">
        <w:rPr>
          <w:rFonts w:asciiTheme="minorHAnsi" w:eastAsia="Times New Roman" w:hAnsiTheme="minorHAnsi" w:cstheme="minorHAnsi"/>
          <w:lang w:eastAsia="sl-SI"/>
        </w:rPr>
        <w:t>z možnostjo priklopa visokotlačnega čistilca na vodovodno omrežje - vodo</w:t>
      </w:r>
      <w:r w:rsidRPr="00FA170F">
        <w:rPr>
          <w:rFonts w:asciiTheme="minorHAnsi" w:eastAsia="Times New Roman" w:hAnsiTheme="minorHAnsi" w:cstheme="minorHAnsi"/>
          <w:lang w:eastAsia="sl-SI"/>
        </w:rPr>
        <w:t>, občasni najem viličarja, možnost dogovora za dostop izven delovnega časa.</w:t>
      </w:r>
    </w:p>
    <w:p w:rsidR="00FB644F" w:rsidRPr="00912CE5" w:rsidRDefault="00FB644F" w:rsidP="0001222C">
      <w:pPr>
        <w:pStyle w:val="ListParagraph"/>
        <w:widowControl/>
        <w:numPr>
          <w:ilvl w:val="0"/>
          <w:numId w:val="45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b/>
          <w:lang w:eastAsia="sl-SI"/>
        </w:rPr>
        <w:t>Sklenitev pogodbe se predvideva s 15.</w:t>
      </w:r>
      <w:r w:rsidRPr="00912CE5">
        <w:rPr>
          <w:rFonts w:asciiTheme="minorHAnsi" w:eastAsia="Times New Roman" w:hAnsiTheme="minorHAnsi" w:cstheme="minorHAnsi"/>
          <w:lang w:eastAsia="sl-SI"/>
        </w:rPr>
        <w:t>3.2022 in s tem datumom mora biti prostor pripravljen za predajo muzeju.</w:t>
      </w:r>
      <w:r w:rsidR="00AB39A9" w:rsidRPr="00912CE5">
        <w:rPr>
          <w:rFonts w:asciiTheme="minorHAnsi" w:eastAsia="Times New Roman" w:hAnsiTheme="minorHAnsi" w:cstheme="minorHAnsi"/>
          <w:lang w:eastAsia="sl-SI"/>
        </w:rPr>
        <w:t xml:space="preserve"> Varščina lahko znaša višino ene mesečne najemnine.</w:t>
      </w:r>
    </w:p>
    <w:p w:rsidR="00963056" w:rsidRDefault="00963056" w:rsidP="00963056">
      <w:pPr>
        <w:pStyle w:val="ListParagraph"/>
        <w:widowControl/>
        <w:autoSpaceDE/>
        <w:autoSpaceDN/>
        <w:ind w:left="433" w:firstLine="0"/>
        <w:contextualSpacing/>
        <w:rPr>
          <w:rFonts w:asciiTheme="minorHAnsi" w:eastAsia="Times New Roman" w:hAnsiTheme="minorHAnsi" w:cstheme="minorHAnsi"/>
          <w:lang w:eastAsia="sl-SI"/>
        </w:rPr>
      </w:pPr>
    </w:p>
    <w:p w:rsidR="00FD3928" w:rsidRPr="00912CE5" w:rsidRDefault="00FD3928" w:rsidP="00963056">
      <w:pPr>
        <w:pStyle w:val="ListParagraph"/>
        <w:widowControl/>
        <w:autoSpaceDE/>
        <w:autoSpaceDN/>
        <w:ind w:left="433" w:firstLine="0"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Ponudnik se zavezuje, da bo pred  izbiro izvajalca naročniku omogočil ogled prostorov.</w:t>
      </w:r>
    </w:p>
    <w:p w:rsidR="00FD3928" w:rsidRPr="00FA170F" w:rsidRDefault="00FD3928" w:rsidP="00963056">
      <w:pPr>
        <w:pStyle w:val="ListParagraph"/>
        <w:widowControl/>
        <w:autoSpaceDE/>
        <w:autoSpaceDN/>
        <w:ind w:left="433" w:firstLine="0"/>
        <w:contextualSpacing/>
        <w:rPr>
          <w:rFonts w:asciiTheme="minorHAnsi" w:eastAsia="Times New Roman" w:hAnsiTheme="minorHAnsi" w:cstheme="minorHAnsi"/>
          <w:lang w:eastAsia="sl-SI"/>
        </w:rPr>
      </w:pPr>
    </w:p>
    <w:p w:rsidR="00B373FD" w:rsidRPr="00FA170F" w:rsidRDefault="006771CD" w:rsidP="00963056">
      <w:pPr>
        <w:pStyle w:val="Heading1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PRIJAVA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 RAZPIS</w:t>
      </w:r>
    </w:p>
    <w:p w:rsidR="00B373FD" w:rsidRPr="00FA170F" w:rsidRDefault="006771CD" w:rsidP="00257C3D">
      <w:pPr>
        <w:pStyle w:val="BodyText"/>
        <w:ind w:left="213" w:right="208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 razpis se lahko kot ponudnik prijavi vsak gospodarski subjekt, ki je registriran za dejavnost, ki je predmet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tega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razpisa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izpolnjuje druge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pogoje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določenem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ZJN-3 in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tem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razpisom.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12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 ne bo plačal ponudnikom nobenih stroškov, ki jih bodo le-ti imeli v zvezi z izdelavo svojih ponudb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ali kasnejšimi pisnimi pojasnili. Naročnik tudi ne odgovarja ponudnikom za škodo, ki bi jo utrpeli,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ker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bila sprejeta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njihova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ponudba.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963056">
      <w:pPr>
        <w:pStyle w:val="Heading1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JEZIK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</w:p>
    <w:p w:rsidR="00B373FD" w:rsidRPr="00FA170F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Postopek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naročanja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poteka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slovenskem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jeziku.</w:t>
      </w:r>
    </w:p>
    <w:p w:rsidR="00B373FD" w:rsidRPr="00FA170F" w:rsidRDefault="00B373FD" w:rsidP="00257C3D">
      <w:pPr>
        <w:jc w:val="both"/>
        <w:rPr>
          <w:rFonts w:asciiTheme="minorHAnsi" w:hAnsiTheme="minorHAnsi" w:cstheme="minorHAnsi"/>
        </w:rPr>
        <w:sectPr w:rsidR="00B373FD" w:rsidRPr="00FA170F">
          <w:pgSz w:w="11910" w:h="16840"/>
          <w:pgMar w:top="84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6771CD" w:rsidP="00963056">
      <w:pPr>
        <w:pStyle w:val="Heading1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PRIPRAVA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</w:p>
    <w:p w:rsidR="00B373FD" w:rsidRPr="00FA170F" w:rsidRDefault="006771CD" w:rsidP="003020C7">
      <w:pPr>
        <w:pStyle w:val="BodyText"/>
        <w:ind w:left="213"/>
        <w:jc w:val="both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</w:rPr>
        <w:t>Za pripravo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2"/>
        </w:rPr>
        <w:t xml:space="preserve"> </w:t>
      </w:r>
      <w:r w:rsidRPr="00FA170F">
        <w:rPr>
          <w:rFonts w:asciiTheme="minorHAnsi" w:hAnsiTheme="minorHAnsi" w:cstheme="minorHAnsi"/>
        </w:rPr>
        <w:t>uporabi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podatke,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navedene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priloženi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specifikaciji.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mora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veljati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</w:t>
      </w:r>
      <w:r w:rsidR="003020C7">
        <w:rPr>
          <w:rFonts w:asciiTheme="minorHAnsi" w:hAnsiTheme="minorHAnsi" w:cstheme="minorHAnsi"/>
        </w:rPr>
        <w:t xml:space="preserve"> vključno 28</w:t>
      </w:r>
      <w:r w:rsidR="00FA170F">
        <w:rPr>
          <w:rFonts w:asciiTheme="minorHAnsi" w:hAnsiTheme="minorHAnsi" w:cstheme="minorHAnsi"/>
        </w:rPr>
        <w:t>.02.2021</w:t>
      </w:r>
      <w:r w:rsidRPr="00FA170F">
        <w:rPr>
          <w:rFonts w:asciiTheme="minorHAnsi" w:hAnsiTheme="minorHAnsi" w:cstheme="minorHAnsi"/>
          <w:b/>
        </w:rPr>
        <w:t>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963056" w:rsidRDefault="006771CD" w:rsidP="00963056">
      <w:pPr>
        <w:pStyle w:val="ListParagraph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  <w:b/>
        </w:rPr>
      </w:pPr>
      <w:r w:rsidRPr="00963056">
        <w:rPr>
          <w:rFonts w:asciiTheme="minorHAnsi" w:hAnsiTheme="minorHAnsi" w:cstheme="minorHAnsi"/>
          <w:b/>
        </w:rPr>
        <w:t>SKUPNA</w:t>
      </w:r>
      <w:r w:rsidRPr="00963056">
        <w:rPr>
          <w:rFonts w:asciiTheme="minorHAnsi" w:hAnsiTheme="minorHAnsi" w:cstheme="minorHAnsi"/>
          <w:b/>
          <w:spacing w:val="-2"/>
        </w:rPr>
        <w:t xml:space="preserve"> </w:t>
      </w:r>
      <w:r w:rsidRPr="00963056">
        <w:rPr>
          <w:rFonts w:asciiTheme="minorHAnsi" w:hAnsiTheme="minorHAnsi" w:cstheme="minorHAnsi"/>
          <w:b/>
        </w:rPr>
        <w:t>PONUDBA</w:t>
      </w:r>
    </w:p>
    <w:p w:rsidR="00B373FD" w:rsidRPr="00FA170F" w:rsidRDefault="00FA170F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 mogoča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963056">
      <w:pPr>
        <w:pStyle w:val="Heading1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PONUDBA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PODIZVAJALCI</w:t>
      </w:r>
    </w:p>
    <w:p w:rsidR="00B373FD" w:rsidRDefault="00FA170F" w:rsidP="00257C3D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Ni mogoča</w:t>
      </w:r>
    </w:p>
    <w:p w:rsidR="00FA170F" w:rsidRPr="00FA170F" w:rsidRDefault="00FA170F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963056">
      <w:pPr>
        <w:pStyle w:val="Heading1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DOPUSTNA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PONUDBA</w:t>
      </w:r>
    </w:p>
    <w:p w:rsidR="00B373FD" w:rsidRPr="00FA170F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dopustnost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mora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predložiti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zložiti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naslednjem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vrstnem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redu:</w:t>
      </w:r>
    </w:p>
    <w:p w:rsidR="00B373FD" w:rsidRPr="00FA170F" w:rsidRDefault="006771CD" w:rsidP="00963056">
      <w:pPr>
        <w:pStyle w:val="ListParagraph"/>
        <w:numPr>
          <w:ilvl w:val="2"/>
          <w:numId w:val="41"/>
        </w:numPr>
        <w:tabs>
          <w:tab w:val="left" w:pos="922"/>
        </w:tabs>
        <w:ind w:hanging="282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b/>
        </w:rPr>
        <w:t>OBRAZEC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  <w:b/>
        </w:rPr>
        <w:t>1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Pr="00FA170F">
        <w:rPr>
          <w:rFonts w:asciiTheme="minorHAnsi" w:hAnsiTheme="minorHAnsi" w:cstheme="minorHAnsi"/>
          <w:b/>
        </w:rPr>
        <w:t>–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Podatki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 ponudniku</w:t>
      </w:r>
    </w:p>
    <w:p w:rsidR="00B373FD" w:rsidRPr="00FA170F" w:rsidRDefault="006771CD" w:rsidP="00963056">
      <w:pPr>
        <w:pStyle w:val="ListParagraph"/>
        <w:numPr>
          <w:ilvl w:val="2"/>
          <w:numId w:val="41"/>
        </w:numPr>
        <w:tabs>
          <w:tab w:val="left" w:pos="922"/>
        </w:tabs>
        <w:ind w:hanging="282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b/>
        </w:rPr>
        <w:t>OBRAZEC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="00FA170F">
        <w:rPr>
          <w:rFonts w:asciiTheme="minorHAnsi" w:hAnsiTheme="minorHAnsi" w:cstheme="minorHAnsi"/>
          <w:b/>
          <w:spacing w:val="-3"/>
        </w:rPr>
        <w:t>2</w:t>
      </w:r>
      <w:r w:rsidRPr="00FA170F">
        <w:rPr>
          <w:rFonts w:asciiTheme="minorHAnsi" w:hAnsiTheme="minorHAnsi" w:cstheme="minorHAnsi"/>
          <w:b/>
        </w:rPr>
        <w:t xml:space="preserve"> –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Ponudba</w:t>
      </w:r>
    </w:p>
    <w:p w:rsidR="00B373FD" w:rsidRPr="00293E9A" w:rsidRDefault="006771CD" w:rsidP="00293E9A">
      <w:pPr>
        <w:pStyle w:val="ListParagraph"/>
        <w:numPr>
          <w:ilvl w:val="2"/>
          <w:numId w:val="41"/>
        </w:numPr>
        <w:ind w:left="2410" w:hanging="282"/>
        <w:rPr>
          <w:rFonts w:asciiTheme="minorHAnsi" w:hAnsiTheme="minorHAnsi" w:cstheme="minorHAnsi"/>
        </w:rPr>
      </w:pPr>
      <w:r w:rsidRPr="00293E9A">
        <w:rPr>
          <w:rFonts w:asciiTheme="minorHAnsi" w:hAnsiTheme="minorHAnsi" w:cstheme="minorHAnsi"/>
        </w:rPr>
        <w:t>obrazci</w:t>
      </w:r>
      <w:r w:rsidRPr="00293E9A">
        <w:rPr>
          <w:rFonts w:asciiTheme="minorHAnsi" w:hAnsiTheme="minorHAnsi" w:cstheme="minorHAnsi"/>
          <w:spacing w:val="29"/>
        </w:rPr>
        <w:t xml:space="preserve"> </w:t>
      </w:r>
      <w:r w:rsidRPr="00293E9A">
        <w:rPr>
          <w:rFonts w:asciiTheme="minorHAnsi" w:hAnsiTheme="minorHAnsi" w:cstheme="minorHAnsi"/>
        </w:rPr>
        <w:t>za</w:t>
      </w:r>
      <w:r w:rsidRPr="00293E9A">
        <w:rPr>
          <w:rFonts w:asciiTheme="minorHAnsi" w:hAnsiTheme="minorHAnsi" w:cstheme="minorHAnsi"/>
          <w:spacing w:val="29"/>
        </w:rPr>
        <w:t xml:space="preserve"> </w:t>
      </w:r>
      <w:r w:rsidRPr="00293E9A">
        <w:rPr>
          <w:rFonts w:asciiTheme="minorHAnsi" w:hAnsiTheme="minorHAnsi" w:cstheme="minorHAnsi"/>
        </w:rPr>
        <w:t>ugotavljanje</w:t>
      </w:r>
      <w:r w:rsidRPr="00293E9A">
        <w:rPr>
          <w:rFonts w:asciiTheme="minorHAnsi" w:hAnsiTheme="minorHAnsi" w:cstheme="minorHAnsi"/>
          <w:spacing w:val="30"/>
        </w:rPr>
        <w:t xml:space="preserve"> </w:t>
      </w:r>
      <w:r w:rsidRPr="00293E9A">
        <w:rPr>
          <w:rFonts w:asciiTheme="minorHAnsi" w:hAnsiTheme="minorHAnsi" w:cstheme="minorHAnsi"/>
        </w:rPr>
        <w:t>sposobnosti</w:t>
      </w:r>
      <w:r w:rsidRPr="00293E9A">
        <w:rPr>
          <w:rFonts w:asciiTheme="minorHAnsi" w:hAnsiTheme="minorHAnsi" w:cstheme="minorHAnsi"/>
          <w:spacing w:val="29"/>
        </w:rPr>
        <w:t xml:space="preserve"> </w:t>
      </w:r>
      <w:r w:rsidRPr="00293E9A">
        <w:rPr>
          <w:rFonts w:asciiTheme="minorHAnsi" w:hAnsiTheme="minorHAnsi" w:cstheme="minorHAnsi"/>
        </w:rPr>
        <w:t>ponudnika</w:t>
      </w:r>
      <w:r w:rsidRPr="00293E9A">
        <w:rPr>
          <w:rFonts w:asciiTheme="minorHAnsi" w:hAnsiTheme="minorHAnsi" w:cstheme="minorHAnsi"/>
          <w:spacing w:val="31"/>
        </w:rPr>
        <w:t xml:space="preserve"> </w:t>
      </w:r>
      <w:r w:rsidRPr="00293E9A">
        <w:rPr>
          <w:rFonts w:asciiTheme="minorHAnsi" w:hAnsiTheme="minorHAnsi" w:cstheme="minorHAnsi"/>
        </w:rPr>
        <w:t>–</w:t>
      </w:r>
      <w:r w:rsidRPr="00293E9A">
        <w:rPr>
          <w:rFonts w:asciiTheme="minorHAnsi" w:hAnsiTheme="minorHAnsi" w:cstheme="minorHAnsi"/>
          <w:spacing w:val="28"/>
        </w:rPr>
        <w:t xml:space="preserve"> </w:t>
      </w:r>
      <w:r w:rsidRPr="00293E9A">
        <w:rPr>
          <w:rFonts w:asciiTheme="minorHAnsi" w:hAnsiTheme="minorHAnsi" w:cstheme="minorHAnsi"/>
          <w:b/>
        </w:rPr>
        <w:t>OBRAZCI</w:t>
      </w:r>
      <w:r w:rsidRPr="00293E9A">
        <w:rPr>
          <w:rFonts w:asciiTheme="minorHAnsi" w:hAnsiTheme="minorHAnsi" w:cstheme="minorHAnsi"/>
          <w:b/>
          <w:spacing w:val="29"/>
        </w:rPr>
        <w:t xml:space="preserve"> </w:t>
      </w:r>
      <w:r w:rsidR="00C83734">
        <w:rPr>
          <w:rFonts w:asciiTheme="minorHAnsi" w:hAnsiTheme="minorHAnsi" w:cstheme="minorHAnsi"/>
          <w:b/>
          <w:spacing w:val="29"/>
        </w:rPr>
        <w:t>3 do 6</w:t>
      </w:r>
      <w:r w:rsidRPr="00293E9A">
        <w:rPr>
          <w:rFonts w:asciiTheme="minorHAnsi" w:hAnsiTheme="minorHAnsi" w:cstheme="minorHAnsi"/>
          <w:b/>
          <w:spacing w:val="60"/>
        </w:rPr>
        <w:t xml:space="preserve"> </w:t>
      </w:r>
      <w:r w:rsidRPr="00293E9A">
        <w:rPr>
          <w:rFonts w:asciiTheme="minorHAnsi" w:hAnsiTheme="minorHAnsi" w:cstheme="minorHAnsi"/>
        </w:rPr>
        <w:t>s</w:t>
      </w:r>
      <w:r w:rsidRPr="00293E9A">
        <w:rPr>
          <w:rFonts w:asciiTheme="minorHAnsi" w:hAnsiTheme="minorHAnsi" w:cstheme="minorHAnsi"/>
          <w:spacing w:val="29"/>
        </w:rPr>
        <w:t xml:space="preserve"> </w:t>
      </w:r>
      <w:r w:rsidRPr="00293E9A">
        <w:rPr>
          <w:rFonts w:asciiTheme="minorHAnsi" w:hAnsiTheme="minorHAnsi" w:cstheme="minorHAnsi"/>
        </w:rPr>
        <w:t>priloženimi</w:t>
      </w:r>
      <w:r w:rsidRPr="00293E9A">
        <w:rPr>
          <w:rFonts w:asciiTheme="minorHAnsi" w:hAnsiTheme="minorHAnsi" w:cstheme="minorHAnsi"/>
          <w:spacing w:val="27"/>
        </w:rPr>
        <w:t xml:space="preserve"> </w:t>
      </w:r>
      <w:r w:rsidRPr="00293E9A">
        <w:rPr>
          <w:rFonts w:asciiTheme="minorHAnsi" w:hAnsiTheme="minorHAnsi" w:cstheme="minorHAnsi"/>
        </w:rPr>
        <w:t>dokazili</w:t>
      </w:r>
      <w:r w:rsidRPr="00293E9A">
        <w:rPr>
          <w:rFonts w:asciiTheme="minorHAnsi" w:hAnsiTheme="minorHAnsi" w:cstheme="minorHAnsi"/>
          <w:spacing w:val="29"/>
        </w:rPr>
        <w:t xml:space="preserve"> </w:t>
      </w:r>
      <w:r w:rsidRPr="00293E9A">
        <w:rPr>
          <w:rFonts w:asciiTheme="minorHAnsi" w:hAnsiTheme="minorHAnsi" w:cstheme="minorHAnsi"/>
        </w:rPr>
        <w:t>za</w:t>
      </w:r>
      <w:r w:rsidR="00293E9A" w:rsidRPr="00293E9A">
        <w:rPr>
          <w:rFonts w:asciiTheme="minorHAnsi" w:hAnsiTheme="minorHAnsi" w:cstheme="minorHAnsi"/>
        </w:rPr>
        <w:t xml:space="preserve"> </w:t>
      </w:r>
      <w:r w:rsidRPr="00293E9A">
        <w:rPr>
          <w:rFonts w:asciiTheme="minorHAnsi" w:hAnsiTheme="minorHAnsi" w:cstheme="minorHAnsi"/>
        </w:rPr>
        <w:t>izpolnjevanje</w:t>
      </w:r>
      <w:r w:rsidRPr="00293E9A">
        <w:rPr>
          <w:rFonts w:asciiTheme="minorHAnsi" w:hAnsiTheme="minorHAnsi" w:cstheme="minorHAnsi"/>
          <w:spacing w:val="-5"/>
        </w:rPr>
        <w:t xml:space="preserve"> </w:t>
      </w:r>
      <w:r w:rsidRPr="00293E9A">
        <w:rPr>
          <w:rFonts w:asciiTheme="minorHAnsi" w:hAnsiTheme="minorHAnsi" w:cstheme="minorHAnsi"/>
        </w:rPr>
        <w:t>pogojev</w:t>
      </w:r>
    </w:p>
    <w:p w:rsidR="00B373FD" w:rsidRPr="00A736AF" w:rsidRDefault="006771CD" w:rsidP="00963056">
      <w:pPr>
        <w:pStyle w:val="ListParagraph"/>
        <w:numPr>
          <w:ilvl w:val="2"/>
          <w:numId w:val="41"/>
        </w:numPr>
        <w:tabs>
          <w:tab w:val="left" w:pos="922"/>
        </w:tabs>
        <w:ind w:hanging="282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</w:rPr>
        <w:t>izpolnjen,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vsaki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strani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parafiran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podpisan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vzorec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 xml:space="preserve">pogodbe – </w:t>
      </w:r>
      <w:r w:rsidRPr="00FA170F">
        <w:rPr>
          <w:rFonts w:asciiTheme="minorHAnsi" w:hAnsiTheme="minorHAnsi" w:cstheme="minorHAnsi"/>
          <w:b/>
        </w:rPr>
        <w:t>OBRAZEC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="00C83734">
        <w:rPr>
          <w:rFonts w:asciiTheme="minorHAnsi" w:hAnsiTheme="minorHAnsi" w:cstheme="minorHAnsi"/>
          <w:b/>
          <w:spacing w:val="-1"/>
        </w:rPr>
        <w:t>7</w:t>
      </w:r>
    </w:p>
    <w:p w:rsidR="00A736AF" w:rsidRPr="00A736AF" w:rsidRDefault="00A736AF" w:rsidP="00963056">
      <w:pPr>
        <w:pStyle w:val="ListParagraph"/>
        <w:numPr>
          <w:ilvl w:val="2"/>
          <w:numId w:val="41"/>
        </w:numPr>
        <w:tabs>
          <w:tab w:val="left" w:pos="922"/>
        </w:tabs>
        <w:ind w:hanging="28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pacing w:val="-1"/>
        </w:rPr>
        <w:t>OBRAZEC ESPD</w:t>
      </w:r>
    </w:p>
    <w:p w:rsidR="00A736AF" w:rsidRPr="00FA170F" w:rsidRDefault="00A736AF" w:rsidP="00963056">
      <w:pPr>
        <w:pStyle w:val="ListParagraph"/>
        <w:numPr>
          <w:ilvl w:val="2"/>
          <w:numId w:val="41"/>
        </w:numPr>
        <w:tabs>
          <w:tab w:val="left" w:pos="922"/>
        </w:tabs>
        <w:ind w:hanging="28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pacing w:val="-1"/>
        </w:rPr>
        <w:t>Dokazila  po točki 9 in 10 razpisa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ind w:left="213" w:right="211"/>
        <w:jc w:val="both"/>
        <w:rPr>
          <w:rFonts w:asciiTheme="minorHAnsi" w:hAnsiTheme="minorHAnsi" w:cstheme="minorHAnsi"/>
          <w:b/>
          <w:i/>
        </w:rPr>
      </w:pPr>
      <w:r w:rsidRPr="00FA170F">
        <w:rPr>
          <w:rFonts w:asciiTheme="minorHAnsi" w:hAnsiTheme="minorHAnsi" w:cstheme="minorHAnsi"/>
          <w:b/>
          <w:i/>
        </w:rPr>
        <w:t>Dokumenti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morajo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biti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zloženi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po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navedenem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vrstnem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redu.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Predloženi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izpolnjeni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obrazci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naj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bodo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podpisani in opremljeni z žigom. Celotna dokumentacija mora biti podpisana od osebe, ki ima pravico</w:t>
      </w:r>
      <w:r w:rsidRPr="00FA170F">
        <w:rPr>
          <w:rFonts w:asciiTheme="minorHAnsi" w:hAnsiTheme="minorHAnsi" w:cstheme="minorHAnsi"/>
          <w:b/>
          <w:i/>
          <w:spacing w:val="1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zastopanja</w:t>
      </w:r>
      <w:r w:rsidRPr="00FA170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  <w:i/>
        </w:rPr>
        <w:t>ponudnika.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  <w:i/>
        </w:rPr>
      </w:pPr>
    </w:p>
    <w:p w:rsidR="00B373FD" w:rsidRPr="00FA170F" w:rsidRDefault="006771CD" w:rsidP="00257C3D">
      <w:pPr>
        <w:pStyle w:val="BodyText"/>
        <w:ind w:left="213" w:right="208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 skladu z 6. odstavkom 14. člena Zakona o integriteti in preprečevanju korupcije (Uradni list RS št. 45/10,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26/11 in 43/11; ZIntPK)</w:t>
      </w:r>
      <w:r w:rsidR="000A3C5A">
        <w:rPr>
          <w:rFonts w:asciiTheme="minorHAnsi" w:hAnsiTheme="minorHAnsi" w:cstheme="minorHAnsi"/>
        </w:rPr>
        <w:t xml:space="preserve"> in 91. členom ZJN-3</w:t>
      </w:r>
      <w:r w:rsidRPr="00FA170F">
        <w:rPr>
          <w:rFonts w:asciiTheme="minorHAnsi" w:hAnsiTheme="minorHAnsi" w:cstheme="minorHAnsi"/>
        </w:rPr>
        <w:t xml:space="preserve">, je dolžan izbrani ponudnik </w:t>
      </w:r>
      <w:r w:rsidR="00A2519E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</w:rPr>
        <w:t xml:space="preserve"> poziv naročnika, le-temu, pred podpisom pogodbe,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predložiti izjavo ali podatke o udeležbi fizičnih in pravnih oseb v lastništvu izbranega ponudnika, vključno z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udeležbo tihih družbenikov ter o gospodarskih subjektih za katere se glede na določbe zakona, ki ureja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gospodarske družbe šteje, da so povezane družbe z izbranim ponudnikom. Če bo ponudnik predložil lažno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izjavo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oziroma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dal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neresničnih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podatkov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navedenih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dejstvih,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to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imelo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posledico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ničnost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pogodbe.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14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Ponudnik, ki odda ponudbo, pod kazensko in moralno odgovornostjo jamči, da so vsi podatki in dokumenti,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poslani v ponudbi, resnični, in da fotokopije priloženih listin ustrezajo originalu. V nasprotnem primeru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naročniku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odgovarja za vso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škodo,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mu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nastala.</w:t>
      </w:r>
    </w:p>
    <w:p w:rsidR="00B373FD" w:rsidRDefault="00B373FD" w:rsidP="00257C3D">
      <w:pPr>
        <w:pStyle w:val="BodyText"/>
        <w:rPr>
          <w:rFonts w:asciiTheme="minorHAnsi" w:hAnsiTheme="minorHAnsi" w:cstheme="minorHAnsi"/>
        </w:rPr>
      </w:pPr>
    </w:p>
    <w:p w:rsidR="00963056" w:rsidRDefault="00963056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0A3C5A" w:rsidRDefault="000A3C5A" w:rsidP="00257C3D">
      <w:pPr>
        <w:pStyle w:val="BodyText"/>
        <w:rPr>
          <w:rFonts w:asciiTheme="minorHAnsi" w:hAnsiTheme="minorHAnsi" w:cstheme="minorHAnsi"/>
        </w:rPr>
      </w:pPr>
    </w:p>
    <w:p w:rsidR="00963056" w:rsidRDefault="00963056" w:rsidP="00257C3D">
      <w:pPr>
        <w:pStyle w:val="BodyText"/>
        <w:rPr>
          <w:rFonts w:asciiTheme="minorHAnsi" w:hAnsiTheme="minorHAnsi" w:cstheme="minorHAnsi"/>
        </w:rPr>
      </w:pPr>
    </w:p>
    <w:p w:rsidR="00963056" w:rsidRDefault="00963056" w:rsidP="00257C3D">
      <w:pPr>
        <w:pStyle w:val="BodyText"/>
        <w:rPr>
          <w:rFonts w:asciiTheme="minorHAnsi" w:hAnsiTheme="minorHAnsi" w:cstheme="minorHAnsi"/>
        </w:rPr>
      </w:pPr>
    </w:p>
    <w:p w:rsidR="00963056" w:rsidRDefault="00963056" w:rsidP="00257C3D">
      <w:pPr>
        <w:pStyle w:val="BodyText"/>
        <w:rPr>
          <w:rFonts w:asciiTheme="minorHAnsi" w:hAnsiTheme="minorHAnsi" w:cstheme="minorHAnsi"/>
        </w:rPr>
      </w:pPr>
    </w:p>
    <w:p w:rsidR="00963056" w:rsidRDefault="00963056" w:rsidP="00257C3D">
      <w:pPr>
        <w:pStyle w:val="BodyText"/>
        <w:rPr>
          <w:rFonts w:asciiTheme="minorHAnsi" w:hAnsiTheme="minorHAnsi" w:cstheme="minorHAnsi"/>
        </w:rPr>
      </w:pPr>
    </w:p>
    <w:p w:rsidR="00963056" w:rsidRDefault="00963056" w:rsidP="00257C3D">
      <w:pPr>
        <w:pStyle w:val="BodyText"/>
        <w:rPr>
          <w:rFonts w:asciiTheme="minorHAnsi" w:hAnsiTheme="minorHAnsi" w:cstheme="minorHAnsi"/>
        </w:rPr>
      </w:pPr>
    </w:p>
    <w:p w:rsidR="00BB536B" w:rsidRDefault="00BB536B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963056">
      <w:pPr>
        <w:pStyle w:val="Heading1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RAZLOGI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IZKLJUČITEV</w:t>
      </w: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>
        <w:trPr>
          <w:trHeight w:val="12800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74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 w:right="92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Naročnik mora iz sodelovanja v postopku javnega naročanja izključiti gospodarski subjekt, če pri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 xml:space="preserve">preverjanju v skladu </w:t>
            </w:r>
            <w:r w:rsidR="00835583">
              <w:rPr>
                <w:rFonts w:asciiTheme="minorHAnsi" w:hAnsiTheme="minorHAnsi" w:cstheme="minorHAnsi"/>
              </w:rPr>
              <w:t>s 77., 79. in 80. členom</w:t>
            </w:r>
            <w:r w:rsidRPr="00FA170F">
              <w:rPr>
                <w:rFonts w:asciiTheme="minorHAnsi" w:hAnsiTheme="minorHAnsi" w:cstheme="minorHAnsi"/>
              </w:rPr>
              <w:t xml:space="preserve"> ZJN-3 ugotovi ali je drugače seznanjen, da je bila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gospodarskemu subjektu ali osebi, ki je članica upravnega, vodstvenega ali nadzornega organa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tega</w:t>
            </w:r>
            <w:r w:rsidRPr="00FA170F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gospodarskega</w:t>
            </w:r>
            <w:r w:rsidRPr="00FA170F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subjekta</w:t>
            </w:r>
            <w:r w:rsidRPr="00FA170F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ima</w:t>
            </w:r>
            <w:r w:rsidRPr="00FA170F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pooblastila</w:t>
            </w:r>
            <w:r w:rsidRPr="00FA170F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njegovo</w:t>
            </w:r>
            <w:r w:rsidRPr="00FA170F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zastopanje</w:t>
            </w:r>
            <w:r w:rsidRPr="00FA170F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odločanje</w:t>
            </w:r>
            <w:r w:rsidRPr="00FA170F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nadzor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njem,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izrečena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pravnomočna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sodba,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elemente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naslednjih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kaznivih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dejanj,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opredeljena v Kazenskem zakoniku (Uradni list RS, št. 50/12 – uradno prečiščeno besedilo in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hyperlink r:id="rId9">
              <w:r w:rsidRPr="00FA170F">
                <w:rPr>
                  <w:rFonts w:asciiTheme="minorHAnsi" w:hAnsiTheme="minorHAnsi" w:cstheme="minorHAnsi"/>
                </w:rPr>
                <w:t>54/15,</w:t>
              </w:r>
              <w:r w:rsidRPr="00FA170F">
                <w:rPr>
                  <w:rFonts w:asciiTheme="minorHAnsi" w:hAnsiTheme="minorHAnsi" w:cstheme="minorHAnsi"/>
                  <w:spacing w:val="-3"/>
                </w:rPr>
                <w:t xml:space="preserve"> </w:t>
              </w:r>
            </w:hyperlink>
            <w:hyperlink r:id="rId10">
              <w:r w:rsidRPr="00FA170F">
                <w:rPr>
                  <w:rFonts w:asciiTheme="minorHAnsi" w:hAnsiTheme="minorHAnsi" w:cstheme="minorHAnsi"/>
                </w:rPr>
                <w:t>38/16,</w:t>
              </w:r>
              <w:r w:rsidRPr="00FA170F">
                <w:rPr>
                  <w:rFonts w:asciiTheme="minorHAnsi" w:hAnsiTheme="minorHAnsi" w:cstheme="minorHAnsi"/>
                  <w:spacing w:val="-2"/>
                </w:rPr>
                <w:t xml:space="preserve"> </w:t>
              </w:r>
            </w:hyperlink>
            <w:hyperlink r:id="rId11">
              <w:r w:rsidRPr="00FA170F">
                <w:rPr>
                  <w:rFonts w:asciiTheme="minorHAnsi" w:hAnsiTheme="minorHAnsi" w:cstheme="minorHAnsi"/>
                </w:rPr>
                <w:t>27/17</w:t>
              </w:r>
            </w:hyperlink>
            <w:r w:rsidRPr="00FA170F">
              <w:rPr>
                <w:rFonts w:asciiTheme="minorHAnsi" w:hAnsiTheme="minorHAnsi" w:cstheme="minorHAnsi"/>
              </w:rPr>
              <w:t>,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hyperlink r:id="rId12">
              <w:r w:rsidRPr="00FA170F">
                <w:rPr>
                  <w:rFonts w:asciiTheme="minorHAnsi" w:hAnsiTheme="minorHAnsi" w:cstheme="minorHAnsi"/>
                </w:rPr>
                <w:t>23/20</w:t>
              </w:r>
              <w:r w:rsidRPr="00FA170F">
                <w:rPr>
                  <w:rFonts w:asciiTheme="minorHAnsi" w:hAnsiTheme="minorHAnsi" w:cstheme="minorHAnsi"/>
                  <w:spacing w:val="-2"/>
                </w:rPr>
                <w:t xml:space="preserve"> </w:t>
              </w:r>
            </w:hyperlink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hyperlink r:id="rId13">
              <w:r w:rsidRPr="00FA170F">
                <w:rPr>
                  <w:rFonts w:asciiTheme="minorHAnsi" w:hAnsiTheme="minorHAnsi" w:cstheme="minorHAnsi"/>
                </w:rPr>
                <w:t>91/20</w:t>
              </w:r>
            </w:hyperlink>
            <w:r w:rsidRPr="00FA170F">
              <w:rPr>
                <w:rFonts w:asciiTheme="minorHAnsi" w:hAnsiTheme="minorHAnsi" w:cstheme="minorHAnsi"/>
              </w:rPr>
              <w:t>; 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nadaljnjem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besedilu: KZ-1):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terorizem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(108.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financiranje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terorizma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(109.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ščuvanje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javno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poveličevanje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terorističnih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dejanj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(110.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novačenje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usposabljanje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terorizem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(111.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spravljanje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suženjsko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razmerje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(112.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trgovina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 ljudmi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(113.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sprejemanje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podkupnine pri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volitvah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(157.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kršitev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temeljnih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pravic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delavcev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(196.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goljufija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(211.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protipravno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omejevanje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konkurence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(225.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povzročitev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stečaja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goljufijo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nevestnim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poslovanjem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(226.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oškodovanje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upnikov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(227.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poslovna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goljufija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(228.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goljufija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škodo Evropske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unije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(229.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preslepitev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pridobitvi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uporabi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posojila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ugodnosti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(230.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preslepitev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poslovanju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vrednostnimi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papirji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(231.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preslepitev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kupcev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(232.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neupravičena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uporaba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tuje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oznake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modela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(233.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 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neupravičena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uporaba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tujega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izuma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topografije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(234.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ponareditev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uničenje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poslovnih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listin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(235.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izdaja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neupravičena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poslovne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skrivnosti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(236.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zloraba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informacijskega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sistema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(237.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zloraba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notranje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informacije (238.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zloraba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trga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finančnih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instrumentov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(239.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zloraba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položaja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zaupanja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dejavnosti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(240.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nedovoljeno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sprejemanje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daril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(241.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nedovoljeno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dajanje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daril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(242.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ponarejanje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denarja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(211.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right="94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ponarejanje</w:t>
            </w:r>
            <w:r w:rsidRPr="00FA170F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uporaba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ponarejenih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vrednotnic</w:t>
            </w:r>
            <w:r w:rsidRPr="00FA170F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vrednostnih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papirjev</w:t>
            </w:r>
            <w:r w:rsidRPr="00FA170F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(244.</w:t>
            </w:r>
            <w:r w:rsidRPr="00FA170F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pranje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denarja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(245.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zloraba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negotovinskega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plačilnega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sredstva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(246.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uporaba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ponarejenega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negotovinskega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plačilnega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sredstva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(247.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izdelava,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pridobitev in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odtujitev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pripomočkov za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ponarejanje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(248.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davčna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zatajitev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(249.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tihotapstvo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(250.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zloraba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uradnega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položaja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uradnih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pravic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(257.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oškodovanje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javnih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sredstev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(257.a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5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izdaja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tajnih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podatkov (260.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</w:tc>
      </w:tr>
    </w:tbl>
    <w:p w:rsidR="00B373FD" w:rsidRPr="00FA170F" w:rsidRDefault="00B373FD" w:rsidP="00257C3D">
      <w:pPr>
        <w:rPr>
          <w:rFonts w:asciiTheme="minorHAnsi" w:hAnsiTheme="minorHAnsi" w:cstheme="minorHAnsi"/>
        </w:rPr>
        <w:sectPr w:rsidR="00B373FD" w:rsidRPr="00FA170F">
          <w:pgSz w:w="11910" w:h="16840"/>
          <w:pgMar w:top="76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>
        <w:trPr>
          <w:trHeight w:val="2205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numPr>
                <w:ilvl w:val="0"/>
                <w:numId w:val="34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jemanje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podkupnine (261.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4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dajanje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podkupnine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(262.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4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sprejemanje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koristi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nezakonito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posredovanje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(263.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4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dajanje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daril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nezakonito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posredovanje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(264.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KZ-1),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4"/>
              </w:numPr>
              <w:tabs>
                <w:tab w:val="left" w:pos="1103"/>
                <w:tab w:val="left" w:pos="1104"/>
              </w:tabs>
              <w:ind w:hanging="36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hudodelsko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združevanje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(294.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KZ-1).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dokazovanje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obrazec.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Navodila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izpolnjevanje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obrazca: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hyperlink r:id="rId14">
              <w:r w:rsidRPr="00FA170F">
                <w:rPr>
                  <w:rFonts w:asciiTheme="minorHAnsi" w:hAnsiTheme="minorHAnsi" w:cstheme="minorHAnsi"/>
                  <w:u w:val="single"/>
                </w:rPr>
                <w:t>http://www.enarocanje.si/_ESPD/</w:t>
              </w:r>
            </w:hyperlink>
          </w:p>
        </w:tc>
      </w:tr>
      <w:tr w:rsidR="00B373FD" w:rsidRPr="00FA170F">
        <w:trPr>
          <w:trHeight w:val="1341"/>
        </w:trPr>
        <w:tc>
          <w:tcPr>
            <w:tcW w:w="514" w:type="dxa"/>
            <w:tcBorders>
              <w:bottom w:val="single" w:sz="6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55" w:right="140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97" w:type="dxa"/>
            <w:tcBorders>
              <w:bottom w:val="single" w:sz="6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dan,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 poteče rok za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oddajo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ponudb,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izločen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postopkov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oddaje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javnih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naročil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zaradi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uvrstitve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evidenco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gospodarskih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subjektov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negativnimi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referencami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110.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ZJN-3.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dokazovanje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pogoja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obrazec.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Navodila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izpolnjevanje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obrazca: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hyperlink r:id="rId15">
              <w:r w:rsidRPr="00FA170F">
                <w:rPr>
                  <w:rFonts w:asciiTheme="minorHAnsi" w:hAnsiTheme="minorHAnsi" w:cstheme="minorHAnsi"/>
                  <w:u w:val="single"/>
                </w:rPr>
                <w:t>http://www.enarocanje.si/_ESPD/</w:t>
              </w:r>
            </w:hyperlink>
          </w:p>
        </w:tc>
      </w:tr>
      <w:tr w:rsidR="00B373FD" w:rsidRPr="00FA170F">
        <w:trPr>
          <w:trHeight w:val="2682"/>
        </w:trPr>
        <w:tc>
          <w:tcPr>
            <w:tcW w:w="514" w:type="dxa"/>
            <w:tcBorders>
              <w:top w:val="single" w:sz="6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55" w:right="140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97" w:type="dxa"/>
            <w:tcBorders>
              <w:top w:val="single" w:sz="6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9" w:right="94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 ne izpolnjuje obveznih dajatev in drugih denarnih nedavčnih obveznosti v skladu z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zakonom, ki ureja finančno upravo, ki jih pobira davčni organ v skladu s predpisi države, v kateri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ima sedež, ali predpisi države naročnika, če vrednost teh neplačanih zapadlih obveznosti na dan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oddaje ponudbe ali prijave, znaša 50 eurov ali več. Šteje se, da gospodarski subjekt ne izpolnjuje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  <w:spacing w:val="-1"/>
              </w:rPr>
              <w:t>obveznosti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prejšnjega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stavka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tudi,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dan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oddaje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ponudbe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prijave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ni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imel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predloženih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vseh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obračunov davčnih odtegljajev za dohodne iz delovnega razmerja za obdobje zadnjih petih let do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dne oddaje ponudbe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prijave.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dokazovanje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obrazec.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Navodila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</w:p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izpolnjevanje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obrazca: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hyperlink r:id="rId16">
              <w:r w:rsidRPr="00FA170F">
                <w:rPr>
                  <w:rFonts w:asciiTheme="minorHAnsi" w:hAnsiTheme="minorHAnsi" w:cstheme="minorHAnsi"/>
                  <w:u w:val="single"/>
                </w:rPr>
                <w:t>http://www.enarocanje.si/_ESPD/</w:t>
              </w:r>
            </w:hyperlink>
          </w:p>
        </w:tc>
      </w:tr>
      <w:tr w:rsidR="00B373FD" w:rsidRPr="00FA170F">
        <w:trPr>
          <w:trHeight w:val="1612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55" w:right="140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 w:right="98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Ponudniku v zadnjih treh letih pred potekom roka za oddajo ponudb ni bila s pravnomočno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odločbo pristojnega organa Republike Slovenije ali druge države članice ali tretje države dvakrat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izrečena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globa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zaradi prekrška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zvezi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 plačilom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 delo.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dokazovanje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obrazec.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Navodila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</w:p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izpolnjevanje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obrazca: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hyperlink r:id="rId17">
              <w:r w:rsidRPr="00FA170F">
                <w:rPr>
                  <w:rFonts w:asciiTheme="minorHAnsi" w:hAnsiTheme="minorHAnsi" w:cstheme="minorHAnsi"/>
                  <w:u w:val="single"/>
                </w:rPr>
                <w:t>http://www.enarocanje.si/_ESPD/</w:t>
              </w:r>
            </w:hyperlink>
          </w:p>
        </w:tc>
      </w:tr>
      <w:tr w:rsidR="00B373FD" w:rsidRPr="00FA170F">
        <w:trPr>
          <w:trHeight w:val="6713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55" w:right="140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bo</w:t>
            </w:r>
            <w:r w:rsidRPr="00FA170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sodelovanja</w:t>
            </w:r>
            <w:r w:rsidRPr="00FA170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postopku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javnega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naročanja</w:t>
            </w:r>
            <w:r w:rsidRPr="00FA170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izključil</w:t>
            </w:r>
            <w:r w:rsidRPr="00FA170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tudi</w:t>
            </w:r>
            <w:r w:rsidRPr="00FA170F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</w:p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naslednjih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primerih:</w:t>
            </w:r>
          </w:p>
          <w:p w:rsidR="00B373FD" w:rsidRPr="00FA170F" w:rsidRDefault="006771CD" w:rsidP="00257C3D">
            <w:pPr>
              <w:pStyle w:val="TableParagraph"/>
              <w:ind w:left="81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a)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kakršenkoli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način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izkaže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kršitev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obveznosti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drugega</w:t>
            </w:r>
            <w:r w:rsidRPr="00FA170F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odstavka</w:t>
            </w:r>
          </w:p>
          <w:p w:rsidR="00B373FD" w:rsidRPr="00FA170F" w:rsidRDefault="006771CD" w:rsidP="00257C3D">
            <w:pPr>
              <w:pStyle w:val="TableParagraph"/>
              <w:ind w:left="81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3. člena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ZJN-3;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3"/>
              </w:numPr>
              <w:tabs>
                <w:tab w:val="left" w:pos="1046"/>
              </w:tabs>
              <w:ind w:right="94" w:firstLine="2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se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nad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gospodarskim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subjektom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začel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postopek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zaradi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insolventnosti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prisilnega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prenehanja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zakonu,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ureja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postopek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zaradi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insolventnosti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prisilnega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prenehanja,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postopek likvidacije po zakonu, ki ureja gospodarske družbe, če njegova sredstva ali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poslovanje upravlja upravitelj ali sodišče, ali če so njegove poslovne dejavnosti začasno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ustavljene, ali če se je v skladu s predpisi druge države nad njim začel postopek ali pa je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nastal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položaj z enakimi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pravnimi posledicami;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3"/>
              </w:numPr>
              <w:tabs>
                <w:tab w:val="left" w:pos="1037"/>
              </w:tabs>
              <w:ind w:right="93" w:firstLine="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 lahko naročnik z ustreznimi sredstvi izkaže, da je gospodarski subjekt zagrešil hujšo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kršitev poklicnih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pravil,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zaradi česar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omajana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njegova integriteta;</w:t>
            </w:r>
          </w:p>
          <w:p w:rsidR="00B373FD" w:rsidRPr="00FA170F" w:rsidRDefault="006771CD" w:rsidP="00257C3D">
            <w:pPr>
              <w:pStyle w:val="TableParagraph"/>
              <w:ind w:left="815" w:right="9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č)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upravičeno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sklepa,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drugimi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gospodarskimi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subjekti sklenil dogovor, katerega cilj ali učinek je preprečevati, omejevati ali izkrivljati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konkurenco. Šteje se, da je sklepanje naročnika iz prejšnjega stavka upravičeno, če organ,</w:t>
            </w:r>
            <w:r w:rsidRPr="00FA170F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FA170F">
              <w:rPr>
                <w:rFonts w:asciiTheme="minorHAnsi" w:hAnsiTheme="minorHAnsi" w:cstheme="minorHAnsi"/>
                <w:spacing w:val="-1"/>
              </w:rPr>
              <w:t>pristojen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  <w:spacing w:val="-1"/>
              </w:rPr>
              <w:t>za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  <w:spacing w:val="-1"/>
              </w:rPr>
              <w:t>varstvo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konkurence,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podlagi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prijave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naročnika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15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dneh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naročniku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sporoči,</w:t>
            </w:r>
            <w:r w:rsidRPr="00FA170F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bo uvedel postopek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ugotavljanja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kršitve;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3"/>
              </w:numPr>
              <w:tabs>
                <w:tab w:val="left" w:pos="1104"/>
              </w:tabs>
              <w:ind w:right="96" w:firstLine="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nasprotja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interesov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tretjega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odstavka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91. člena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ZJN-3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mogoče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učinkovito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odpraviti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 drugimi, blažjimi ukrepi;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3"/>
              </w:numPr>
              <w:tabs>
                <w:tab w:val="left" w:pos="1048"/>
              </w:tabs>
              <w:ind w:right="95" w:firstLine="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 izkrivljanja konkurence zaradi predhodnega sodelovanja gospodarskih subjektov pri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pripravi postopka javnega naročanja v skladu s 65. členom ZJN-3 ni mogoče učinkovito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odpraviti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 drugimi, blažjimi ukrepi;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3"/>
              </w:numPr>
              <w:tabs>
                <w:tab w:val="left" w:pos="1017"/>
              </w:tabs>
              <w:ind w:right="100" w:firstLine="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 so se pri gospodarskem subjektu pri prejšnji pogodbi o izvedbi javnega naročila ali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prejšnji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koncesijski</w:t>
            </w:r>
            <w:r w:rsidRPr="00FA170F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pogodbi,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sklenjeni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naročnikom,</w:t>
            </w:r>
            <w:r w:rsidRPr="00FA170F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pokazale</w:t>
            </w:r>
            <w:r w:rsidRPr="00FA170F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precejšnje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stalne</w:t>
            </w:r>
          </w:p>
          <w:p w:rsidR="00B373FD" w:rsidRPr="00FA170F" w:rsidRDefault="006771CD" w:rsidP="00257C3D">
            <w:pPr>
              <w:pStyle w:val="TableParagraph"/>
              <w:ind w:left="81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pomanjkljivosti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izpolnjevanju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ključne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obveznosti,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zaradi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česar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predčasno</w:t>
            </w:r>
          </w:p>
        </w:tc>
      </w:tr>
    </w:tbl>
    <w:p w:rsidR="00B373FD" w:rsidRPr="00FA170F" w:rsidRDefault="00B373FD" w:rsidP="00257C3D">
      <w:pPr>
        <w:jc w:val="both"/>
        <w:rPr>
          <w:rFonts w:asciiTheme="minorHAnsi" w:hAnsiTheme="minorHAnsi" w:cstheme="minorHAnsi"/>
        </w:rPr>
        <w:sectPr w:rsidR="00B373FD" w:rsidRPr="00FA170F">
          <w:pgSz w:w="11910" w:h="16840"/>
          <w:pgMar w:top="840" w:right="920" w:bottom="80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>
        <w:trPr>
          <w:trHeight w:val="3489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81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odstopil</w:t>
            </w:r>
            <w:r w:rsidRPr="00FA170F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</w:t>
            </w:r>
            <w:r w:rsidRPr="00FA170F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prejšnjega</w:t>
            </w:r>
            <w:r w:rsidRPr="00FA170F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naročila</w:t>
            </w:r>
            <w:r w:rsidRPr="00FA170F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oziroma</w:t>
            </w:r>
            <w:r w:rsidRPr="00FA170F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pogodbe</w:t>
            </w:r>
            <w:r w:rsidRPr="00FA170F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uveljavljal</w:t>
            </w:r>
            <w:r w:rsidRPr="00FA170F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odškodnino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so</w:t>
            </w:r>
            <w:r w:rsidRPr="00FA170F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bile</w:t>
            </w:r>
          </w:p>
          <w:p w:rsidR="00B373FD" w:rsidRPr="00FA170F" w:rsidRDefault="006771CD" w:rsidP="00257C3D">
            <w:pPr>
              <w:pStyle w:val="TableParagraph"/>
              <w:ind w:left="81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izvedene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druge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primerljive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sankcije;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2"/>
              </w:numPr>
              <w:tabs>
                <w:tab w:val="left" w:pos="1053"/>
              </w:tabs>
              <w:ind w:right="95" w:firstLine="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 je gospodarski subjekt kriv dajanja resnih zavajajočih razlag pri dajanju informacij,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zahtevanih zaradi preverjanja obstoja razlogov za izključitev ali izpolnjevanja pogojev za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sodelovanje,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ni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razkril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teh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informacij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more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predložiti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dokazil,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zahtevajo</w:t>
            </w:r>
            <w:r w:rsidRPr="00FA170F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 skladu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79.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členom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ZJN-3;</w:t>
            </w: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32"/>
              </w:numPr>
              <w:tabs>
                <w:tab w:val="left" w:pos="1084"/>
              </w:tabs>
              <w:ind w:right="95" w:firstLine="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če je gospodarski subjekt poskusil neupravičeno vplivati na odločanje naročnika ali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pridobiti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zaupne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informacije,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zaradi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katerih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imel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neupravičeno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prednost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postopku javnega naročanja, ali iz malomarnosti predložiti zavajajoče informacije, ki bi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 pomembno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vplivale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odločitev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 izključitvi,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izboru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oddaji javnega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naročila.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dokazovanje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pogoja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obrazec.</w:t>
            </w:r>
            <w:r w:rsidRPr="00FA170F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Navodila</w:t>
            </w:r>
            <w:r w:rsidRPr="00FA170F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izpolnjevanje</w:t>
            </w:r>
            <w:r w:rsidRPr="00FA170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obrazca: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hyperlink r:id="rId18">
              <w:r w:rsidRPr="00FA170F">
                <w:rPr>
                  <w:rFonts w:asciiTheme="minorHAnsi" w:hAnsiTheme="minorHAnsi" w:cstheme="minorHAnsi"/>
                  <w:u w:val="single"/>
                </w:rPr>
                <w:t>http://www.enarocanje.si/_ESPD/</w:t>
              </w:r>
            </w:hyperlink>
          </w:p>
        </w:tc>
      </w:tr>
      <w:tr w:rsidR="00B373FD" w:rsidRPr="00FA170F">
        <w:trPr>
          <w:trHeight w:val="1344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spacing w:val="-1"/>
              </w:rPr>
              <w:t>Ponudnik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  <w:spacing w:val="-1"/>
              </w:rPr>
              <w:t>soglaša,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da</w:t>
            </w:r>
            <w:r w:rsidRPr="00FA170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namene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javnega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razpisa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podatke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uradnih</w:t>
            </w:r>
            <w:r w:rsidRPr="00FA170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evidenc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osebe,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so pooblaščene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 zastopanje.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dokazovanje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izpolnjevanja</w:t>
            </w:r>
            <w:r w:rsidRPr="00FA170F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pogojev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predloži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Izjavo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pridobitev</w:t>
            </w:r>
            <w:r w:rsidRPr="00FA170F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osebnih</w:t>
            </w:r>
            <w:r w:rsidRPr="00FA170F">
              <w:rPr>
                <w:rFonts w:asciiTheme="minorHAnsi" w:hAnsiTheme="minorHAnsi" w:cstheme="minorHAnsi"/>
                <w:spacing w:val="-4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podatkov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uradnih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evidenc (OBRAZEC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4.1).</w:t>
            </w: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963056">
      <w:pPr>
        <w:pStyle w:val="ListParagraph"/>
        <w:numPr>
          <w:ilvl w:val="0"/>
          <w:numId w:val="41"/>
        </w:numPr>
        <w:tabs>
          <w:tab w:val="left" w:pos="547"/>
        </w:tabs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POGOJI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ZA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SODELOVANJE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9D4843">
      <w:pPr>
        <w:pStyle w:val="Heading1"/>
        <w:numPr>
          <w:ilvl w:val="1"/>
          <w:numId w:val="41"/>
        </w:numPr>
        <w:tabs>
          <w:tab w:val="left" w:pos="718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POKLICNA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SPOSOBNOST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PONUDNIKA</w:t>
      </w: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>
        <w:trPr>
          <w:trHeight w:val="1075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74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opravljanje</w:t>
            </w:r>
            <w:r w:rsidRPr="00FA170F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dejavnosti,</w:t>
            </w:r>
            <w:r w:rsidRPr="00FA170F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jo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prevzema</w:t>
            </w:r>
            <w:r w:rsidRPr="00FA170F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ponudbi</w:t>
            </w:r>
            <w:r w:rsidRPr="00FA170F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vpisan</w:t>
            </w:r>
            <w:r w:rsidRPr="00FA170F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enega</w:t>
            </w:r>
            <w:r w:rsidRPr="00FA170F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</w:t>
            </w:r>
            <w:r w:rsidRPr="00FA170F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poklicnih</w:t>
            </w:r>
            <w:r w:rsidRPr="00FA170F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ali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poslovnih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registrov,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vodijo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državi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članici,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kateri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gospodarski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subjekt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sedež.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Predložen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obrazec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ESPD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kopija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registracije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oz.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izpisa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registra.</w:t>
            </w: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9D4843">
      <w:pPr>
        <w:pStyle w:val="ListParagraph"/>
        <w:numPr>
          <w:ilvl w:val="1"/>
          <w:numId w:val="41"/>
        </w:numPr>
        <w:tabs>
          <w:tab w:val="left" w:pos="717"/>
        </w:tabs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EKONOMSKA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IN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FINANČNA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SPOSOBNOST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  <w:b/>
        </w:rPr>
        <w:t>PONUDNIKA</w:t>
      </w: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>
        <w:trPr>
          <w:trHeight w:val="1878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mora</w:t>
            </w:r>
            <w:r w:rsidRPr="00FA170F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imeti</w:t>
            </w:r>
            <w:r w:rsidRPr="00FA170F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bonitetno</w:t>
            </w:r>
            <w:r w:rsidRPr="00FA170F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oceno</w:t>
            </w:r>
            <w:r w:rsidRPr="00FA170F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(po</w:t>
            </w:r>
            <w:r w:rsidRPr="00FA170F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pravilih</w:t>
            </w:r>
            <w:r w:rsidRPr="00FA170F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Basel</w:t>
            </w:r>
            <w:r w:rsidRPr="00FA170F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II)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najmanj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SB</w:t>
            </w:r>
            <w:r w:rsidR="0072523C">
              <w:rPr>
                <w:rFonts w:asciiTheme="minorHAnsi" w:hAnsiTheme="minorHAnsi" w:cstheme="minorHAnsi"/>
                <w:b/>
              </w:rPr>
              <w:t>4</w:t>
            </w:r>
            <w:r w:rsidRPr="00FA170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ali</w:t>
            </w:r>
            <w:r w:rsidRPr="00FA170F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boljšo</w:t>
            </w:r>
            <w:r w:rsidRPr="00FA170F">
              <w:rPr>
                <w:rFonts w:asciiTheme="minorHAnsi" w:hAnsiTheme="minorHAnsi" w:cstheme="minorHAnsi"/>
              </w:rPr>
              <w:t>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45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S.BON-1/P</w:t>
            </w:r>
            <w:r w:rsidRPr="00FA170F">
              <w:rPr>
                <w:rFonts w:asciiTheme="minorHAnsi" w:hAnsiTheme="minorHAnsi" w:cstheme="minorHAnsi"/>
              </w:rPr>
              <w:t>,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pridobi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sam.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Pogoj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te točke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mora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izpolnjevati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</w:t>
            </w:r>
            <w:r w:rsidR="00C80F64">
              <w:rPr>
                <w:rFonts w:asciiTheme="minorHAnsi" w:hAnsiTheme="minorHAnsi" w:cstheme="minorHAnsi"/>
              </w:rPr>
              <w:t>.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9D4843">
      <w:pPr>
        <w:pStyle w:val="Heading1"/>
        <w:numPr>
          <w:ilvl w:val="1"/>
          <w:numId w:val="41"/>
        </w:numPr>
        <w:tabs>
          <w:tab w:val="left" w:pos="715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TEHNIČNA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KADROVSKA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SPOSOBNOST</w:t>
      </w: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>
        <w:trPr>
          <w:trHeight w:val="2685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 w:right="93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 xml:space="preserve">Ponudnik je </w:t>
            </w:r>
            <w:r w:rsidRPr="00FA170F">
              <w:rPr>
                <w:rFonts w:asciiTheme="minorHAnsi" w:hAnsiTheme="minorHAnsi" w:cstheme="minorHAnsi"/>
                <w:b/>
              </w:rPr>
              <w:t>v zadnjih petih (5) letih</w:t>
            </w:r>
            <w:r w:rsidRPr="00912CE5">
              <w:rPr>
                <w:rFonts w:asciiTheme="minorHAnsi" w:hAnsiTheme="minorHAnsi" w:cstheme="minorHAnsi"/>
              </w:rPr>
              <w:t>,</w:t>
            </w:r>
            <w:r w:rsidRPr="00912CE5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12CE5">
              <w:rPr>
                <w:rFonts w:asciiTheme="minorHAnsi" w:hAnsiTheme="minorHAnsi" w:cstheme="minorHAnsi"/>
              </w:rPr>
              <w:t xml:space="preserve">uspešno zaključil </w:t>
            </w:r>
            <w:r w:rsidRPr="00912CE5">
              <w:rPr>
                <w:rFonts w:asciiTheme="minorHAnsi" w:hAnsiTheme="minorHAnsi" w:cstheme="minorHAnsi"/>
                <w:b/>
              </w:rPr>
              <w:t xml:space="preserve">vsaj </w:t>
            </w:r>
            <w:r w:rsidR="0072523C" w:rsidRPr="00912CE5">
              <w:rPr>
                <w:rFonts w:asciiTheme="minorHAnsi" w:hAnsiTheme="minorHAnsi" w:cstheme="minorHAnsi"/>
                <w:b/>
              </w:rPr>
              <w:t>1</w:t>
            </w:r>
            <w:r w:rsidRPr="00912CE5">
              <w:rPr>
                <w:rFonts w:asciiTheme="minorHAnsi" w:hAnsiTheme="minorHAnsi" w:cstheme="minorHAnsi"/>
                <w:b/>
              </w:rPr>
              <w:t xml:space="preserve"> istovrstn</w:t>
            </w:r>
            <w:r w:rsidR="0072523C" w:rsidRPr="00912CE5">
              <w:rPr>
                <w:rFonts w:asciiTheme="minorHAnsi" w:hAnsiTheme="minorHAnsi" w:cstheme="minorHAnsi"/>
                <w:b/>
              </w:rPr>
              <w:t>i</w:t>
            </w:r>
            <w:r w:rsidRPr="00912CE5">
              <w:rPr>
                <w:rFonts w:asciiTheme="minorHAnsi" w:hAnsiTheme="minorHAnsi" w:cstheme="minorHAnsi"/>
                <w:b/>
              </w:rPr>
              <w:t xml:space="preserve"> pos</w:t>
            </w:r>
            <w:r w:rsidR="0072523C" w:rsidRPr="00912CE5">
              <w:rPr>
                <w:rFonts w:asciiTheme="minorHAnsi" w:hAnsiTheme="minorHAnsi" w:cstheme="minorHAnsi"/>
                <w:b/>
              </w:rPr>
              <w:t>e</w:t>
            </w:r>
            <w:r w:rsidRPr="00912CE5">
              <w:rPr>
                <w:rFonts w:asciiTheme="minorHAnsi" w:hAnsiTheme="minorHAnsi" w:cstheme="minorHAnsi"/>
                <w:b/>
              </w:rPr>
              <w:t>l</w:t>
            </w:r>
            <w:r w:rsidR="00D3482D" w:rsidRPr="00912CE5">
              <w:rPr>
                <w:rFonts w:asciiTheme="minorHAnsi" w:hAnsiTheme="minorHAnsi" w:cstheme="minorHAnsi"/>
                <w:b/>
              </w:rPr>
              <w:t xml:space="preserve"> </w:t>
            </w:r>
            <w:r w:rsidR="00D3482D" w:rsidRPr="00912CE5">
              <w:rPr>
                <w:rFonts w:asciiTheme="minorHAnsi" w:hAnsiTheme="minorHAnsi" w:cstheme="minorHAnsi"/>
              </w:rPr>
              <w:t>enake ali večje vsote.</w:t>
            </w:r>
            <w:r w:rsidRPr="00912CE5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Dokazilo:</w:t>
            </w:r>
            <w:r w:rsidRPr="00FA170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obrazec</w:t>
            </w:r>
            <w:r w:rsidRPr="00FA170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4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b/>
              </w:rPr>
              <w:t>Reference</w:t>
            </w:r>
            <w:r w:rsidRPr="00FA170F">
              <w:rPr>
                <w:rFonts w:asciiTheme="minorHAnsi" w:hAnsiTheme="minorHAnsi" w:cstheme="minorHAnsi"/>
                <w:b/>
                <w:spacing w:val="4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morajo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biti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potrjene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strani  naročnikov,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katerimi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  bilo</w:t>
            </w:r>
            <w:r w:rsidRPr="00FA170F">
              <w:rPr>
                <w:rFonts w:asciiTheme="minorHAnsi" w:hAnsiTheme="minorHAnsi" w:cstheme="minorHAnsi"/>
                <w:spacing w:val="5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sklenjeno</w:t>
            </w:r>
            <w:r w:rsidRPr="00FA170F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pogodbeno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razmerje.</w:t>
            </w:r>
          </w:p>
        </w:tc>
      </w:tr>
      <w:tr w:rsidR="00B373FD" w:rsidRPr="00FA170F">
        <w:trPr>
          <w:trHeight w:val="1612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8676D5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ZAVAROVANJE</w:t>
            </w:r>
            <w:r w:rsidRPr="00FA170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ODGOVORNOSTI</w:t>
            </w:r>
            <w:r w:rsidRPr="00FA170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</w:p>
          <w:p w:rsidR="00B373FD" w:rsidRPr="00FA170F" w:rsidRDefault="006771CD" w:rsidP="00257C3D">
            <w:pPr>
              <w:pStyle w:val="TableParagraph"/>
              <w:ind w:left="109"/>
              <w:jc w:val="both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1.</w:t>
            </w:r>
            <w:r w:rsidRPr="00FA170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Zavarovanje</w:t>
            </w:r>
            <w:r w:rsidRPr="00FA170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splošne</w:t>
            </w:r>
            <w:r w:rsidRPr="00FA170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E40D9A">
              <w:rPr>
                <w:rFonts w:asciiTheme="minorHAnsi" w:hAnsiTheme="minorHAnsi" w:cstheme="minorHAnsi"/>
                <w:b/>
                <w:spacing w:val="-4"/>
              </w:rPr>
              <w:t>odgovornosti</w:t>
            </w:r>
          </w:p>
          <w:p w:rsidR="00B373FD" w:rsidRPr="00FA170F" w:rsidRDefault="006771CD" w:rsidP="00257C3D">
            <w:pPr>
              <w:pStyle w:val="TableParagraph"/>
              <w:ind w:left="109" w:right="95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Ponudniki so dolžni v ponudbi priložiti kopijo veljavne zavarovalne pogodbe, ki dokazuje, da ima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 zavarovano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svojo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odgovornost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škodo,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utegnila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nastati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naročniku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tretjim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osebam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 zvezi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 opravljanjem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ponudnikove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dejavnosti.</w:t>
            </w:r>
          </w:p>
        </w:tc>
      </w:tr>
    </w:tbl>
    <w:p w:rsidR="00B373FD" w:rsidRPr="00FA170F" w:rsidRDefault="00B373FD" w:rsidP="00257C3D">
      <w:pPr>
        <w:jc w:val="both"/>
        <w:rPr>
          <w:rFonts w:asciiTheme="minorHAnsi" w:hAnsiTheme="minorHAnsi" w:cstheme="minorHAnsi"/>
        </w:rPr>
        <w:sectPr w:rsidR="00B373FD" w:rsidRPr="00FA170F">
          <w:pgSz w:w="11910" w:h="16840"/>
          <w:pgMar w:top="840" w:right="920" w:bottom="80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8897"/>
      </w:tblGrid>
      <w:tr w:rsidR="00B373FD" w:rsidRPr="00FA170F" w:rsidTr="00184B87">
        <w:trPr>
          <w:trHeight w:val="8637"/>
        </w:trPr>
        <w:tc>
          <w:tcPr>
            <w:tcW w:w="514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8897" w:type="dxa"/>
          </w:tcPr>
          <w:p w:rsidR="00B373FD" w:rsidRPr="00FA170F" w:rsidRDefault="006771CD" w:rsidP="00257C3D">
            <w:pPr>
              <w:pStyle w:val="TableParagraph"/>
              <w:ind w:left="109" w:right="93"/>
              <w:jc w:val="both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</w:rPr>
              <w:t>Izbrani ponudnik je dolžan imeti v času veljavnosti pogodbe zavarovano svojo odgovornost (z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vključenimi podizvajalci) za škodo, ki bi utegnila nastati naročniku in tretjim osebam v zvezi z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opravljanjem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izvajalčeve dejavnosti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 zavarovalno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vsoto</w:t>
            </w:r>
            <w:r w:rsidRPr="00FA170F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najmanj</w:t>
            </w:r>
            <w:r w:rsidRPr="00FA170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200.000,00</w:t>
            </w:r>
            <w:r w:rsidRPr="00FA170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EUR.</w:t>
            </w:r>
          </w:p>
          <w:p w:rsidR="00B373FD" w:rsidRPr="00FA170F" w:rsidRDefault="006771CD" w:rsidP="00257C3D">
            <w:pPr>
              <w:pStyle w:val="TableParagraph"/>
              <w:ind w:left="109" w:right="100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V kolikor izvajalec svoje odgovornosti iz prvega odstavka te točke navodil v času predložitve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ponudbe nima zavarovane z zavarovalno vsoto vsaj 200.000,00 EUR, bo moral na svoje stroške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skleniti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ustrezno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dodatno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zavarovanje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splošne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odgovornosti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zavarovalno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vsoto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najmanj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200.000,00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EUR.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A736AF">
            <w:pPr>
              <w:pStyle w:val="TableParagraph"/>
              <w:numPr>
                <w:ilvl w:val="0"/>
                <w:numId w:val="43"/>
              </w:numPr>
              <w:tabs>
                <w:tab w:val="left" w:pos="333"/>
              </w:tabs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Odbitna</w:t>
            </w:r>
            <w:r w:rsidRPr="00FA170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franšiza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Pri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zavarovanj</w:t>
            </w:r>
            <w:r w:rsidR="00A736AF">
              <w:rPr>
                <w:rFonts w:asciiTheme="minorHAnsi" w:hAnsiTheme="minorHAnsi" w:cstheme="minorHAnsi"/>
              </w:rPr>
              <w:t>u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odbitna</w:t>
            </w:r>
            <w:r w:rsidRPr="00FA170F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franšiza</w:t>
            </w:r>
            <w:r w:rsidRPr="00FA170F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največ</w:t>
            </w:r>
            <w:r w:rsidRPr="00FA170F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10%</w:t>
            </w:r>
            <w:r w:rsidRPr="00FA170F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zavarovalne</w:t>
            </w:r>
            <w:r w:rsidR="00A736AF">
              <w:rPr>
                <w:rFonts w:asciiTheme="minorHAnsi" w:hAnsiTheme="minorHAnsi" w:cstheme="minorHAnsi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vsote.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numPr>
                <w:ilvl w:val="0"/>
                <w:numId w:val="27"/>
              </w:numPr>
              <w:tabs>
                <w:tab w:val="left" w:pos="331"/>
              </w:tabs>
              <w:ind w:left="330" w:hanging="222"/>
              <w:jc w:val="both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Pogoj</w:t>
            </w:r>
            <w:r w:rsidRPr="00FA170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veljavnosti</w:t>
            </w:r>
            <w:r w:rsidRPr="00FA170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pogodbe</w:t>
            </w:r>
          </w:p>
          <w:p w:rsidR="00B373FD" w:rsidRPr="00FA170F" w:rsidRDefault="006771CD" w:rsidP="00257C3D">
            <w:pPr>
              <w:pStyle w:val="TableParagraph"/>
              <w:ind w:left="109" w:right="94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Predložitev kopije zavarovalne pogodbe, sklenjene v skladu s to točko navodil je odložni pogoj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 xml:space="preserve">veljavnosti pogodbe. Izvajalec je dolžan </w:t>
            </w:r>
            <w:r w:rsidRPr="00FA170F">
              <w:rPr>
                <w:rFonts w:asciiTheme="minorHAnsi" w:hAnsiTheme="minorHAnsi" w:cstheme="minorHAnsi"/>
                <w:b/>
              </w:rPr>
              <w:t>najkasneje v desetih (10) dneh po sklenitvi pogodbe</w:t>
            </w:r>
            <w:r w:rsidRPr="00FA170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izročiti naročniku</w:t>
            </w:r>
            <w:r w:rsidRPr="00FA170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kopijo</w:t>
            </w:r>
            <w:r w:rsidRPr="00FA170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zavarovalne</w:t>
            </w:r>
            <w:r w:rsidRPr="00FA170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pogodbe</w:t>
            </w:r>
            <w:r w:rsidRPr="00FA170F">
              <w:rPr>
                <w:rFonts w:asciiTheme="minorHAnsi" w:hAnsiTheme="minorHAnsi" w:cstheme="minorHAnsi"/>
              </w:rPr>
              <w:t>.</w:t>
            </w: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975363">
            <w:pPr>
              <w:pStyle w:val="TableParagraph"/>
              <w:ind w:left="109" w:right="94"/>
              <w:jc w:val="both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 xml:space="preserve">Ponudnik je dolžan </w:t>
            </w:r>
            <w:r w:rsidRPr="00FA170F">
              <w:rPr>
                <w:rFonts w:asciiTheme="minorHAnsi" w:hAnsiTheme="minorHAnsi" w:cstheme="minorHAnsi"/>
                <w:b/>
              </w:rPr>
              <w:t xml:space="preserve">v ponudbi </w:t>
            </w:r>
            <w:r w:rsidRPr="00FA170F">
              <w:rPr>
                <w:rFonts w:asciiTheme="minorHAnsi" w:hAnsiTheme="minorHAnsi" w:cstheme="minorHAnsi"/>
              </w:rPr>
              <w:t xml:space="preserve">predložiti </w:t>
            </w:r>
            <w:r w:rsidRPr="00FA170F">
              <w:rPr>
                <w:rFonts w:asciiTheme="minorHAnsi" w:hAnsiTheme="minorHAnsi" w:cstheme="minorHAnsi"/>
                <w:b/>
              </w:rPr>
              <w:t>originalno izjavo zavarovalnice o sklenitvi zavarovalne</w:t>
            </w:r>
            <w:r w:rsidRPr="00FA170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pogodbe, žigosano in podpisano s strani odgovorne osebe zavarovalnice</w:t>
            </w:r>
            <w:r w:rsidRPr="00FA170F">
              <w:rPr>
                <w:rFonts w:asciiTheme="minorHAnsi" w:hAnsiTheme="minorHAnsi" w:cstheme="minorHAnsi"/>
              </w:rPr>
              <w:t>. Izjava zavarovalnice o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sklenitvi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zavarovalne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pogodbe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predložena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obrazcu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predmetne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razpisne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dokumentacije</w:t>
            </w:r>
            <w:r w:rsidRPr="00FA170F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 xml:space="preserve">(Obrazec </w:t>
            </w:r>
            <w:r w:rsidR="00975363">
              <w:rPr>
                <w:rFonts w:asciiTheme="minorHAnsi" w:hAnsiTheme="minorHAnsi" w:cstheme="minorHAnsi"/>
                <w:b/>
              </w:rPr>
              <w:t>6</w:t>
            </w:r>
            <w:r w:rsidRPr="00FA170F">
              <w:rPr>
                <w:rFonts w:asciiTheme="minorHAnsi" w:hAnsiTheme="minorHAnsi" w:cstheme="minorHAnsi"/>
                <w:b/>
              </w:rPr>
              <w:t xml:space="preserve">) </w:t>
            </w:r>
            <w:r w:rsidRPr="00FA170F">
              <w:rPr>
                <w:rFonts w:asciiTheme="minorHAnsi" w:hAnsiTheme="minorHAnsi" w:cstheme="minorHAnsi"/>
              </w:rPr>
              <w:t>ali na obrazcu, izdelanem s strani zavarovalnice, ki po vsebini ustreza obrazcu iz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predmetne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razpisne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dokumentacije.</w:t>
            </w:r>
          </w:p>
        </w:tc>
      </w:tr>
    </w:tbl>
    <w:p w:rsidR="00B373FD" w:rsidRPr="00FA170F" w:rsidRDefault="00B373FD" w:rsidP="00257C3D">
      <w:pPr>
        <w:jc w:val="both"/>
        <w:rPr>
          <w:rFonts w:asciiTheme="minorHAnsi" w:hAnsiTheme="minorHAnsi" w:cstheme="minorHAnsi"/>
        </w:rPr>
        <w:sectPr w:rsidR="00B373FD" w:rsidRPr="00FA170F">
          <w:pgSz w:w="11910" w:h="16840"/>
          <w:pgMar w:top="840" w:right="920" w:bottom="80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9D4843">
      <w:pPr>
        <w:pStyle w:val="Heading1"/>
        <w:numPr>
          <w:ilvl w:val="1"/>
          <w:numId w:val="42"/>
        </w:numPr>
        <w:tabs>
          <w:tab w:val="left" w:pos="547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POSTOPKI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NAČIN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OCENJEVANJA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PONUDB</w:t>
      </w:r>
    </w:p>
    <w:p w:rsidR="00B373FD" w:rsidRPr="00FA170F" w:rsidRDefault="006771CD" w:rsidP="00257C3D">
      <w:pPr>
        <w:pStyle w:val="BodyText"/>
        <w:ind w:left="213" w:right="216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 bo ponudbe najprej razvrstil po merilih, nato pa jih bo preveril z vidika ustreznosti zagotavljanja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naročnikovih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zahtev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glede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predmeta javnega naročila.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11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ponudnika,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merilih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najugodnejši,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preveril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obstajajo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razlogi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izključitev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najugodnejšega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ponudnika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ali ponudnik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izpolnjuje pogoje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 sodelovanje.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lahko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pred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izbiro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zahteva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predložitev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ustreznih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dokazil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dokazovanje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dejstev,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navedenih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predloženih izjavah v ponudbi. Naročnik bo pred sprejetjem odločitve o oddaji naročila preveril obstoj in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vsebino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podatkov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najugodnejše ponudbe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oziroma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drugih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navedb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ponudbe.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Variantne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niso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dopustne.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58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CENA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Vse cene morajo biti izražene v EUR ter vsebovati vse stroške v zvezi z izvedbo predmeta tega javnega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naročila.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Končna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cena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mora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vključevati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vse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elemente,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iz</w:t>
      </w:r>
      <w:r w:rsidRPr="00FA170F">
        <w:rPr>
          <w:rFonts w:asciiTheme="minorHAnsi" w:hAnsiTheme="minorHAnsi" w:cstheme="minorHAnsi"/>
          <w:spacing w:val="-13"/>
        </w:rPr>
        <w:t xml:space="preserve"> </w:t>
      </w:r>
      <w:r w:rsidRPr="00FA170F">
        <w:rPr>
          <w:rFonts w:asciiTheme="minorHAnsi" w:hAnsiTheme="minorHAnsi" w:cstheme="minorHAnsi"/>
        </w:rPr>
        <w:t>katerih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sestavljena</w:t>
      </w:r>
      <w:r w:rsidR="00AD782A">
        <w:rPr>
          <w:rFonts w:asciiTheme="minorHAnsi" w:hAnsiTheme="minorHAnsi" w:cstheme="minorHAnsi"/>
        </w:rPr>
        <w:t>, in sicer ločeno najemnina in ločeno drugi stroški uporabe nepremičnine</w:t>
      </w:r>
      <w:r w:rsidRPr="00FA170F">
        <w:rPr>
          <w:rFonts w:asciiTheme="minorHAnsi" w:hAnsiTheme="minorHAnsi" w:cstheme="minorHAnsi"/>
        </w:rPr>
        <w:t>.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DDV</w:t>
      </w:r>
      <w:r w:rsidRPr="00FA170F">
        <w:rPr>
          <w:rFonts w:asciiTheme="minorHAnsi" w:hAnsiTheme="minorHAnsi" w:cstheme="minorHAnsi"/>
          <w:spacing w:val="-15"/>
        </w:rPr>
        <w:t xml:space="preserve"> </w:t>
      </w:r>
      <w:r w:rsidRPr="00FA170F">
        <w:rPr>
          <w:rFonts w:asciiTheme="minorHAnsi" w:hAnsiTheme="minorHAnsi" w:cstheme="minorHAnsi"/>
        </w:rPr>
        <w:t>mora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biti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naveden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ločeno.</w:t>
      </w:r>
      <w:r w:rsidRPr="00FA170F">
        <w:rPr>
          <w:rFonts w:asciiTheme="minorHAnsi" w:hAnsiTheme="minorHAnsi" w:cstheme="minorHAnsi"/>
          <w:spacing w:val="-47"/>
        </w:rPr>
        <w:t xml:space="preserve"> 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58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PLAČILNI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POGOJI</w:t>
      </w:r>
    </w:p>
    <w:p w:rsidR="00B373FD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poravnal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pogodbeni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znesek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="00AD782A">
        <w:rPr>
          <w:rFonts w:asciiTheme="minorHAnsi" w:hAnsiTheme="minorHAnsi" w:cstheme="minorHAnsi"/>
        </w:rPr>
        <w:t>v mesečnih zneskih najema.</w:t>
      </w:r>
    </w:p>
    <w:p w:rsidR="00AD782A" w:rsidRPr="00FA170F" w:rsidRDefault="00AD782A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60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MERILA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PRI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OCENJEVANJU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VREDNOTENJU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PONUDB</w:t>
      </w:r>
    </w:p>
    <w:p w:rsidR="00E73048" w:rsidRPr="00E73048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E73048">
        <w:rPr>
          <w:rFonts w:asciiTheme="minorHAnsi" w:hAnsiTheme="minorHAnsi" w:cstheme="minorHAnsi"/>
        </w:rPr>
        <w:t>Meril</w:t>
      </w:r>
      <w:r w:rsidR="00E73048" w:rsidRPr="00E73048">
        <w:rPr>
          <w:rFonts w:asciiTheme="minorHAnsi" w:hAnsiTheme="minorHAnsi" w:cstheme="minorHAnsi"/>
        </w:rPr>
        <w:t>a</w:t>
      </w:r>
      <w:r w:rsidRPr="00E73048">
        <w:rPr>
          <w:rFonts w:asciiTheme="minorHAnsi" w:hAnsiTheme="minorHAnsi" w:cstheme="minorHAnsi"/>
          <w:spacing w:val="26"/>
        </w:rPr>
        <w:t xml:space="preserve"> </w:t>
      </w:r>
      <w:r w:rsidRPr="00E73048">
        <w:rPr>
          <w:rFonts w:asciiTheme="minorHAnsi" w:hAnsiTheme="minorHAnsi" w:cstheme="minorHAnsi"/>
        </w:rPr>
        <w:t>za</w:t>
      </w:r>
      <w:r w:rsidRPr="00E73048">
        <w:rPr>
          <w:rFonts w:asciiTheme="minorHAnsi" w:hAnsiTheme="minorHAnsi" w:cstheme="minorHAnsi"/>
          <w:spacing w:val="25"/>
        </w:rPr>
        <w:t xml:space="preserve"> </w:t>
      </w:r>
      <w:r w:rsidRPr="00E73048">
        <w:rPr>
          <w:rFonts w:asciiTheme="minorHAnsi" w:hAnsiTheme="minorHAnsi" w:cstheme="minorHAnsi"/>
        </w:rPr>
        <w:t>izbor</w:t>
      </w:r>
      <w:r w:rsidRPr="00E73048">
        <w:rPr>
          <w:rFonts w:asciiTheme="minorHAnsi" w:hAnsiTheme="minorHAnsi" w:cstheme="minorHAnsi"/>
          <w:spacing w:val="26"/>
        </w:rPr>
        <w:t xml:space="preserve"> </w:t>
      </w:r>
      <w:r w:rsidRPr="00E73048">
        <w:rPr>
          <w:rFonts w:asciiTheme="minorHAnsi" w:hAnsiTheme="minorHAnsi" w:cstheme="minorHAnsi"/>
        </w:rPr>
        <w:t>najugodnejšega</w:t>
      </w:r>
      <w:r w:rsidRPr="00E73048">
        <w:rPr>
          <w:rFonts w:asciiTheme="minorHAnsi" w:hAnsiTheme="minorHAnsi" w:cstheme="minorHAnsi"/>
          <w:spacing w:val="25"/>
        </w:rPr>
        <w:t xml:space="preserve"> </w:t>
      </w:r>
      <w:r w:rsidRPr="00E73048">
        <w:rPr>
          <w:rFonts w:asciiTheme="minorHAnsi" w:hAnsiTheme="minorHAnsi" w:cstheme="minorHAnsi"/>
        </w:rPr>
        <w:t>ponudnika</w:t>
      </w:r>
      <w:r w:rsidRPr="00E73048">
        <w:rPr>
          <w:rFonts w:asciiTheme="minorHAnsi" w:hAnsiTheme="minorHAnsi" w:cstheme="minorHAnsi"/>
          <w:spacing w:val="26"/>
        </w:rPr>
        <w:t xml:space="preserve"> </w:t>
      </w:r>
      <w:r w:rsidR="00E73048" w:rsidRPr="00E73048">
        <w:rPr>
          <w:rFonts w:asciiTheme="minorHAnsi" w:hAnsiTheme="minorHAnsi" w:cstheme="minorHAnsi"/>
        </w:rPr>
        <w:t>so:</w:t>
      </w:r>
    </w:p>
    <w:p w:rsidR="00E73048" w:rsidRPr="00E73048" w:rsidRDefault="00E73048" w:rsidP="00257C3D">
      <w:pPr>
        <w:pStyle w:val="BodyText"/>
        <w:ind w:left="213"/>
        <w:rPr>
          <w:rFonts w:asciiTheme="minorHAnsi" w:hAnsiTheme="minorHAnsi" w:cstheme="minorHAnsi"/>
        </w:rPr>
      </w:pPr>
    </w:p>
    <w:p w:rsidR="00E73048" w:rsidRPr="00E73048" w:rsidRDefault="00E73048" w:rsidP="00257C3D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E73048">
        <w:rPr>
          <w:rFonts w:asciiTheme="minorHAnsi" w:eastAsia="Times New Roman" w:hAnsiTheme="minorHAnsi" w:cstheme="minorHAnsi"/>
          <w:lang w:eastAsia="sl-SI"/>
        </w:rPr>
        <w:t>Cena najema</w:t>
      </w:r>
    </w:p>
    <w:p w:rsidR="00E73048" w:rsidRPr="00E73048" w:rsidRDefault="00E73048" w:rsidP="00257C3D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E73048">
        <w:rPr>
          <w:rFonts w:asciiTheme="minorHAnsi" w:eastAsia="Times New Roman" w:hAnsiTheme="minorHAnsi" w:cstheme="minorHAnsi"/>
          <w:lang w:eastAsia="sl-SI"/>
        </w:rPr>
        <w:t>Ocena rednih stroškov (elektrika, komunala, NUSZ, varovanje, če je objekt varovan s strani izvajalca, ipd.)</w:t>
      </w:r>
    </w:p>
    <w:p w:rsidR="00E73048" w:rsidRPr="00E73048" w:rsidRDefault="00E73048" w:rsidP="00257C3D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hAnsiTheme="minorHAnsi" w:cstheme="minorHAnsi"/>
        </w:rPr>
      </w:pPr>
      <w:r w:rsidRPr="00E73048">
        <w:rPr>
          <w:rFonts w:asciiTheme="minorHAnsi" w:eastAsia="Times New Roman" w:hAnsiTheme="minorHAnsi" w:cstheme="minorHAnsi"/>
          <w:lang w:eastAsia="sl-SI"/>
        </w:rPr>
        <w:t>Oddaljenost od Ljubljane (</w:t>
      </w:r>
      <w:r w:rsidR="00E40E34">
        <w:rPr>
          <w:rFonts w:asciiTheme="minorHAnsi" w:eastAsia="Times New Roman" w:hAnsiTheme="minorHAnsi" w:cstheme="minorHAnsi"/>
          <w:lang w:eastAsia="sl-SI"/>
        </w:rPr>
        <w:t xml:space="preserve">A: </w:t>
      </w:r>
      <w:r w:rsidRPr="00E73048">
        <w:rPr>
          <w:rFonts w:asciiTheme="minorHAnsi" w:eastAsia="Times New Roman" w:hAnsiTheme="minorHAnsi" w:cstheme="minorHAnsi"/>
          <w:lang w:eastAsia="sl-SI"/>
        </w:rPr>
        <w:t>do 50 km</w:t>
      </w:r>
      <w:r w:rsidR="00E40E34">
        <w:rPr>
          <w:rFonts w:asciiTheme="minorHAnsi" w:eastAsia="Times New Roman" w:hAnsiTheme="minorHAnsi" w:cstheme="minorHAnsi"/>
          <w:lang w:eastAsia="sl-SI"/>
        </w:rPr>
        <w:t>, B: od 51</w:t>
      </w:r>
      <w:r w:rsidRPr="00E73048">
        <w:rPr>
          <w:rFonts w:asciiTheme="minorHAnsi" w:eastAsia="Times New Roman" w:hAnsiTheme="minorHAnsi" w:cstheme="minorHAnsi"/>
          <w:lang w:eastAsia="sl-SI"/>
        </w:rPr>
        <w:t>do 100 km</w:t>
      </w:r>
      <w:r w:rsidR="00E40E34">
        <w:rPr>
          <w:rFonts w:asciiTheme="minorHAnsi" w:eastAsia="Times New Roman" w:hAnsiTheme="minorHAnsi" w:cstheme="minorHAnsi"/>
          <w:lang w:eastAsia="sl-SI"/>
        </w:rPr>
        <w:t>, C:</w:t>
      </w:r>
      <w:r w:rsidR="00FB644F">
        <w:rPr>
          <w:rFonts w:asciiTheme="minorHAnsi" w:eastAsia="Times New Roman" w:hAnsiTheme="minorHAnsi" w:cstheme="minorHAnsi"/>
          <w:lang w:eastAsia="sl-SI"/>
        </w:rPr>
        <w:t xml:space="preserve"> 100 km ali več</w:t>
      </w:r>
      <w:r w:rsidR="00E40E34">
        <w:rPr>
          <w:rFonts w:asciiTheme="minorHAnsi" w:eastAsia="Times New Roman" w:hAnsiTheme="minorHAnsi" w:cstheme="minorHAnsi"/>
          <w:lang w:eastAsia="sl-SI"/>
        </w:rPr>
        <w:t>, pri čemer je A najugodneje in C najmanj ugodno</w:t>
      </w:r>
      <w:r w:rsidRPr="00E73048">
        <w:rPr>
          <w:rFonts w:asciiTheme="minorHAnsi" w:eastAsia="Times New Roman" w:hAnsiTheme="minorHAnsi" w:cstheme="minorHAnsi"/>
          <w:lang w:eastAsia="sl-SI"/>
        </w:rPr>
        <w:t xml:space="preserve">) </w:t>
      </w:r>
    </w:p>
    <w:p w:rsidR="00B373FD" w:rsidRPr="003B620F" w:rsidRDefault="00E73048" w:rsidP="00257C3D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hAnsiTheme="minorHAnsi" w:cstheme="minorHAnsi"/>
        </w:rPr>
      </w:pPr>
      <w:r w:rsidRPr="00E73048">
        <w:rPr>
          <w:rFonts w:asciiTheme="minorHAnsi" w:eastAsia="Times New Roman" w:hAnsiTheme="minorHAnsi" w:cstheme="minorHAnsi"/>
          <w:lang w:eastAsia="sl-SI"/>
        </w:rPr>
        <w:t>Možnost ureditve ogled</w:t>
      </w:r>
      <w:r w:rsidR="00FB644F">
        <w:rPr>
          <w:rFonts w:asciiTheme="minorHAnsi" w:eastAsia="Times New Roman" w:hAnsiTheme="minorHAnsi" w:cstheme="minorHAnsi"/>
          <w:lang w:eastAsia="sl-SI"/>
        </w:rPr>
        <w:t>nih</w:t>
      </w:r>
      <w:r w:rsidRPr="00E73048">
        <w:rPr>
          <w:rFonts w:asciiTheme="minorHAnsi" w:eastAsia="Times New Roman" w:hAnsiTheme="minorHAnsi" w:cstheme="minorHAnsi"/>
          <w:lang w:eastAsia="sl-SI"/>
        </w:rPr>
        <w:t xml:space="preserve"> depojev</w:t>
      </w:r>
    </w:p>
    <w:p w:rsidR="00BF3890" w:rsidRPr="00912CE5" w:rsidRDefault="003B620F" w:rsidP="00257C3D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hAnsiTheme="minorHAnsi" w:cstheme="minorHAn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 xml:space="preserve">Možnost občasne uporabe zunanjih površin za </w:t>
      </w:r>
      <w:r w:rsidR="00EC4190" w:rsidRPr="00912CE5">
        <w:rPr>
          <w:rFonts w:asciiTheme="minorHAnsi" w:eastAsia="Times New Roman" w:hAnsiTheme="minorHAnsi" w:cstheme="minorHAnsi"/>
          <w:lang w:eastAsia="sl-SI"/>
        </w:rPr>
        <w:t>čiščenje</w:t>
      </w:r>
      <w:r w:rsidRPr="00912CE5">
        <w:rPr>
          <w:rFonts w:asciiTheme="minorHAnsi" w:eastAsia="Times New Roman" w:hAnsiTheme="minorHAnsi" w:cstheme="minorHAnsi"/>
          <w:lang w:eastAsia="sl-SI"/>
        </w:rPr>
        <w:t xml:space="preserve"> (cca. 30 m2) </w:t>
      </w:r>
    </w:p>
    <w:p w:rsidR="003B620F" w:rsidRPr="00912CE5" w:rsidRDefault="00BF3890" w:rsidP="00257C3D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hAnsiTheme="minorHAnsi" w:cstheme="minorHAn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Možnost priklopa visokotlačnega čistilca za vodovodno omrežje – voda</w:t>
      </w:r>
      <w:r w:rsidR="003B620F" w:rsidRPr="00912CE5">
        <w:rPr>
          <w:rFonts w:asciiTheme="minorHAnsi" w:eastAsia="Times New Roman" w:hAnsiTheme="minorHAnsi" w:cstheme="minorHAnsi"/>
          <w:lang w:eastAsia="sl-SI"/>
        </w:rPr>
        <w:t>.</w:t>
      </w:r>
    </w:p>
    <w:p w:rsidR="007F7E2C" w:rsidRPr="00E73048" w:rsidRDefault="007F7E2C" w:rsidP="007F7E2C">
      <w:pPr>
        <w:pStyle w:val="ListParagraph"/>
        <w:widowControl/>
        <w:autoSpaceDE/>
        <w:autoSpaceDN/>
        <w:ind w:left="720" w:firstLine="0"/>
        <w:contextualSpacing/>
        <w:rPr>
          <w:rFonts w:asciiTheme="minorHAnsi" w:hAnsiTheme="minorHAnsi" w:cstheme="minorHAnsi"/>
        </w:rPr>
      </w:pPr>
    </w:p>
    <w:p w:rsidR="00B373FD" w:rsidRPr="00E73048" w:rsidRDefault="006771CD" w:rsidP="00A736AF">
      <w:pPr>
        <w:pStyle w:val="Heading1"/>
        <w:numPr>
          <w:ilvl w:val="0"/>
          <w:numId w:val="43"/>
        </w:numPr>
        <w:tabs>
          <w:tab w:val="left" w:pos="658"/>
        </w:tabs>
        <w:rPr>
          <w:rFonts w:asciiTheme="minorHAnsi" w:hAnsiTheme="minorHAnsi" w:cstheme="minorHAnsi"/>
        </w:rPr>
      </w:pPr>
      <w:r w:rsidRPr="00E73048">
        <w:rPr>
          <w:rFonts w:asciiTheme="minorHAnsi" w:hAnsiTheme="minorHAnsi" w:cstheme="minorHAnsi"/>
        </w:rPr>
        <w:t>POJASNILA</w:t>
      </w:r>
      <w:r w:rsidRPr="00E73048">
        <w:rPr>
          <w:rFonts w:asciiTheme="minorHAnsi" w:hAnsiTheme="minorHAnsi" w:cstheme="minorHAnsi"/>
          <w:spacing w:val="-6"/>
        </w:rPr>
        <w:t xml:space="preserve"> </w:t>
      </w:r>
      <w:r w:rsidRPr="00E73048">
        <w:rPr>
          <w:rFonts w:asciiTheme="minorHAnsi" w:hAnsiTheme="minorHAnsi" w:cstheme="minorHAnsi"/>
        </w:rPr>
        <w:t>RAZPISNE</w:t>
      </w:r>
      <w:r w:rsidRPr="00E73048">
        <w:rPr>
          <w:rFonts w:asciiTheme="minorHAnsi" w:hAnsiTheme="minorHAnsi" w:cstheme="minorHAnsi"/>
          <w:spacing w:val="-4"/>
        </w:rPr>
        <w:t xml:space="preserve"> </w:t>
      </w:r>
      <w:r w:rsidRPr="00E73048">
        <w:rPr>
          <w:rFonts w:asciiTheme="minorHAnsi" w:hAnsiTheme="minorHAnsi" w:cstheme="minorHAnsi"/>
        </w:rPr>
        <w:t>DOKUMENTACIJE</w:t>
      </w:r>
    </w:p>
    <w:p w:rsidR="00B373FD" w:rsidRPr="00FA170F" w:rsidRDefault="006771CD" w:rsidP="00257C3D">
      <w:pPr>
        <w:pStyle w:val="BodyText"/>
        <w:ind w:left="213" w:right="211"/>
        <w:jc w:val="both"/>
        <w:rPr>
          <w:rFonts w:asciiTheme="minorHAnsi" w:hAnsiTheme="minorHAnsi" w:cstheme="minorHAnsi"/>
        </w:rPr>
      </w:pPr>
      <w:r w:rsidRPr="00E73048">
        <w:rPr>
          <w:rFonts w:asciiTheme="minorHAnsi" w:hAnsiTheme="minorHAnsi" w:cstheme="minorHAnsi"/>
        </w:rPr>
        <w:t>Naročnik bo posredoval dodatna pojasnila v zvezi z razpisno dokumentacijo v skladu z ZJN-3. Komunikacija s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ponudniki o vprašanjih v zvezi z vsebino naročila in v zvezi s pripravo ponudbe poteka preko portala javnih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naročil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Uradnega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lista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RS: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hyperlink r:id="rId19">
        <w:r w:rsidRPr="00FA170F">
          <w:rPr>
            <w:rFonts w:asciiTheme="minorHAnsi" w:hAnsiTheme="minorHAnsi" w:cstheme="minorHAnsi"/>
            <w:u w:val="single"/>
          </w:rPr>
          <w:t>www.enarocanje.si</w:t>
        </w:r>
        <w:r w:rsidRPr="00FA170F">
          <w:rPr>
            <w:rFonts w:asciiTheme="minorHAnsi" w:hAnsiTheme="minorHAnsi" w:cstheme="minorHAnsi"/>
          </w:rPr>
          <w:t>.</w:t>
        </w:r>
      </w:hyperlink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6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Informacije, ki jih posreduje naročnik na ali preko Portala javnih naročil se skladno z drugim odstavkom 67.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člena ZJN-3 štejejo za spremembo, dopolnitev ali pojasnilo v zvezi z oddajo javnega naročila, če iz vsebine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informacij izhaja, da se z njimi spreminja ali dopolnjuje ta dokumentacija ali če se s pojasnilom odpravlja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dvoumnost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navedbe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tej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dokumentaciji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ali javni objavi.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58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ROKI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POJASNILA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 ZVEZI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Z RAZPISNO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DOKUMENTACIJO</w:t>
      </w:r>
    </w:p>
    <w:p w:rsidR="00B373FD" w:rsidRPr="00FA170F" w:rsidRDefault="006771CD" w:rsidP="00257C3D">
      <w:pPr>
        <w:pStyle w:val="BodyText"/>
        <w:ind w:left="213" w:right="208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kot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pravočasno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zahtevo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pojasnilo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razpisne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dokumentacije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oziroma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kakršnokoli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drugo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vprašanje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v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zvezi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naročilom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štel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kot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pravočasno,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kolikor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portalu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javnih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naročil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zastavljeno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najkasneje</w:t>
      </w:r>
    </w:p>
    <w:p w:rsidR="00B373FD" w:rsidRPr="00FA170F" w:rsidRDefault="006771CD" w:rsidP="00257C3D">
      <w:pPr>
        <w:pStyle w:val="BodyText"/>
        <w:ind w:left="213" w:right="216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 xml:space="preserve">do vključno </w:t>
      </w:r>
      <w:r w:rsidR="00ED7FC0">
        <w:rPr>
          <w:rFonts w:asciiTheme="minorHAnsi" w:hAnsiTheme="minorHAnsi" w:cstheme="minorHAnsi"/>
          <w:b/>
        </w:rPr>
        <w:t>10</w:t>
      </w:r>
      <w:r w:rsidR="00E73048">
        <w:rPr>
          <w:rFonts w:asciiTheme="minorHAnsi" w:hAnsiTheme="minorHAnsi" w:cstheme="minorHAnsi"/>
          <w:b/>
        </w:rPr>
        <w:t>.0</w:t>
      </w:r>
      <w:r w:rsidR="00ED7FC0">
        <w:rPr>
          <w:rFonts w:asciiTheme="minorHAnsi" w:hAnsiTheme="minorHAnsi" w:cstheme="minorHAnsi"/>
          <w:b/>
        </w:rPr>
        <w:t>2</w:t>
      </w:r>
      <w:r w:rsidR="00E73048">
        <w:rPr>
          <w:rFonts w:asciiTheme="minorHAnsi" w:hAnsiTheme="minorHAnsi" w:cstheme="minorHAnsi"/>
          <w:b/>
        </w:rPr>
        <w:t>.2022</w:t>
      </w:r>
      <w:r w:rsidRPr="00FA170F">
        <w:rPr>
          <w:rFonts w:asciiTheme="minorHAnsi" w:hAnsiTheme="minorHAnsi" w:cstheme="minorHAnsi"/>
          <w:b/>
        </w:rPr>
        <w:t xml:space="preserve"> </w:t>
      </w:r>
      <w:r w:rsidRPr="00FA170F">
        <w:rPr>
          <w:rFonts w:asciiTheme="minorHAnsi" w:hAnsiTheme="minorHAnsi" w:cstheme="minorHAnsi"/>
        </w:rPr>
        <w:t xml:space="preserve">do </w:t>
      </w:r>
      <w:r w:rsidRPr="00FA170F">
        <w:rPr>
          <w:rFonts w:asciiTheme="minorHAnsi" w:hAnsiTheme="minorHAnsi" w:cstheme="minorHAnsi"/>
          <w:b/>
        </w:rPr>
        <w:t>12. ure</w:t>
      </w:r>
      <w:r w:rsidRPr="00FA170F">
        <w:rPr>
          <w:rFonts w:asciiTheme="minorHAnsi" w:hAnsiTheme="minorHAnsi" w:cstheme="minorHAnsi"/>
        </w:rPr>
        <w:t>. Na zahteve za pojasnila oziroma druga vprašanja v zvezi z naročilom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zastavljena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tem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roku, naročnik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odgovarjal.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60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ODDAJA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PREDLOŽITEV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 xml:space="preserve">Ponudniki morajo ponudbe predložiti v informacijski sistem e-JN na spletnem naslovu </w:t>
      </w:r>
      <w:hyperlink r:id="rId20">
        <w:r w:rsidRPr="00FA170F">
          <w:rPr>
            <w:rFonts w:asciiTheme="minorHAnsi" w:hAnsiTheme="minorHAnsi" w:cstheme="minorHAnsi"/>
            <w:color w:val="0000FF"/>
            <w:u w:val="single" w:color="0000FF"/>
          </w:rPr>
          <w:t>https://ejn.gov.si</w:t>
        </w:r>
      </w:hyperlink>
      <w:r w:rsidRPr="00FA170F">
        <w:rPr>
          <w:rFonts w:asciiTheme="minorHAnsi" w:hAnsiTheme="minorHAnsi" w:cstheme="minorHAnsi"/>
        </w:rPr>
        <w:t>, 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skladu s točko 3 Navodil za uporabo informacijskega sistema za uporabo funkcionalnosti elektronske oddaje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ponudb e-JN: PONUDNIKI (v nadaljevanju: Navodila za uporabo e-JN), ki je del te razpisne dokumentacije in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objavljen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spletnem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naslovu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hyperlink r:id="rId21">
        <w:r w:rsidRPr="00FA170F">
          <w:rPr>
            <w:rFonts w:asciiTheme="minorHAnsi" w:hAnsiTheme="minorHAnsi" w:cstheme="minorHAnsi"/>
            <w:color w:val="0000FF"/>
            <w:u w:val="single" w:color="0000FF"/>
          </w:rPr>
          <w:t>https://ejn.gov.si</w:t>
        </w:r>
        <w:r w:rsidRPr="00FA170F">
          <w:rPr>
            <w:rFonts w:asciiTheme="minorHAnsi" w:hAnsiTheme="minorHAnsi" w:cstheme="minorHAnsi"/>
          </w:rPr>
          <w:t>.</w:t>
        </w:r>
      </w:hyperlink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8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spacing w:val="-1"/>
        </w:rPr>
        <w:t>Ponudnik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se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mora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pred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oddajo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ponudbe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registrirati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17"/>
        </w:rPr>
        <w:t xml:space="preserve"> </w:t>
      </w:r>
      <w:r w:rsidRPr="00FA170F">
        <w:rPr>
          <w:rFonts w:asciiTheme="minorHAnsi" w:hAnsiTheme="minorHAnsi" w:cstheme="minorHAnsi"/>
        </w:rPr>
        <w:t>spletnem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naslovu</w:t>
      </w:r>
      <w:r w:rsidRPr="00FA170F">
        <w:rPr>
          <w:rFonts w:asciiTheme="minorHAnsi" w:hAnsiTheme="minorHAnsi" w:cstheme="minorHAnsi"/>
          <w:spacing w:val="-13"/>
        </w:rPr>
        <w:t xml:space="preserve"> </w:t>
      </w:r>
      <w:hyperlink r:id="rId22">
        <w:r w:rsidRPr="00FA170F">
          <w:rPr>
            <w:rFonts w:asciiTheme="minorHAnsi" w:hAnsiTheme="minorHAnsi" w:cstheme="minorHAnsi"/>
            <w:color w:val="0000FF"/>
            <w:u w:val="single" w:color="0000FF"/>
          </w:rPr>
          <w:t>https://ejn.gov.si</w:t>
        </w:r>
        <w:r w:rsidRPr="00FA170F">
          <w:rPr>
            <w:rFonts w:asciiTheme="minorHAnsi" w:hAnsiTheme="minorHAnsi" w:cstheme="minorHAnsi"/>
          </w:rPr>
          <w:t>,</w:t>
        </w:r>
        <w:r w:rsidRPr="00FA170F">
          <w:rPr>
            <w:rFonts w:asciiTheme="minorHAnsi" w:hAnsiTheme="minorHAnsi" w:cstheme="minorHAnsi"/>
            <w:spacing w:val="-14"/>
          </w:rPr>
          <w:t xml:space="preserve"> </w:t>
        </w:r>
      </w:hyperlink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skladu</w:t>
      </w:r>
      <w:r w:rsidRPr="00FA170F">
        <w:rPr>
          <w:rFonts w:asciiTheme="minorHAnsi" w:hAnsiTheme="minorHAnsi" w:cstheme="minorHAnsi"/>
          <w:spacing w:val="-13"/>
        </w:rPr>
        <w:t xml:space="preserve"> </w:t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Navodili</w:t>
      </w:r>
      <w:r w:rsidRPr="00FA170F">
        <w:rPr>
          <w:rFonts w:asciiTheme="minorHAnsi" w:hAnsiTheme="minorHAnsi" w:cstheme="minorHAnsi"/>
          <w:spacing w:val="-48"/>
        </w:rPr>
        <w:t xml:space="preserve"> </w:t>
      </w:r>
      <w:r w:rsidRPr="00FA170F">
        <w:rPr>
          <w:rFonts w:asciiTheme="minorHAnsi" w:hAnsiTheme="minorHAnsi" w:cstheme="minorHAnsi"/>
        </w:rPr>
        <w:t>za uporabo e-JN. Če je ponudnik že registriran v informacijski sistem e-JN, se v aplikacijo prijavi na istem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naslovu.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7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Uporabnik ponudnika, ki je v informacijskem sistemu e-JN pooblaščen za oddajanje ponudb, ponudbo odda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 klikom na gumb »Oddaj«. Informacijski sistem e-JN ob oddaji ponudb zabeleži identiteto uporabnika in čas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oddaje ponudbe. Uporabnik z dejanjem oddaje ponudbe izkaže in izjavi voljo v imenu ponudnika oddati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zavezujočo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(18. člen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Obligacijskega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zakonika</w:t>
      </w:r>
      <w:r w:rsidRPr="00FA170F">
        <w:rPr>
          <w:rFonts w:asciiTheme="minorHAnsi" w:hAnsiTheme="minorHAnsi" w:cstheme="minorHAnsi"/>
          <w:vertAlign w:val="superscript"/>
        </w:rPr>
        <w:t>1</w:t>
      </w:r>
      <w:r w:rsidRPr="00FA170F">
        <w:rPr>
          <w:rFonts w:asciiTheme="minorHAnsi" w:hAnsiTheme="minorHAnsi" w:cstheme="minorHAnsi"/>
        </w:rPr>
        <w:t>).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 oddajo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le-ta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zavezujoča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čas,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naveden v ponudbi, razen če jo uporabnik ponudnika umakne ali spremeni pred potekom roka za oddajo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6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Ponudba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šteje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pravočasno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oddano,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če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prejme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preko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sistema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e-JN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hyperlink r:id="rId23">
        <w:r w:rsidRPr="00FA170F">
          <w:rPr>
            <w:rFonts w:asciiTheme="minorHAnsi" w:hAnsiTheme="minorHAnsi" w:cstheme="minorHAnsi"/>
            <w:color w:val="0000FF"/>
            <w:u w:val="single" w:color="0000FF"/>
          </w:rPr>
          <w:t>https://ejn.gov.si</w:t>
        </w:r>
      </w:hyperlink>
      <w:r w:rsidRPr="00FA170F">
        <w:rPr>
          <w:rFonts w:asciiTheme="minorHAnsi" w:hAnsiTheme="minorHAnsi" w:cstheme="minorHAnsi"/>
          <w:color w:val="0000FF"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najkasneje</w:t>
      </w:r>
      <w:r w:rsidRPr="00FA170F">
        <w:rPr>
          <w:rFonts w:asciiTheme="minorHAnsi" w:hAnsiTheme="minorHAnsi" w:cstheme="minorHAnsi"/>
          <w:b/>
          <w:spacing w:val="-10"/>
        </w:rPr>
        <w:t xml:space="preserve"> </w:t>
      </w:r>
      <w:r w:rsidRPr="00FA170F">
        <w:rPr>
          <w:rFonts w:asciiTheme="minorHAnsi" w:hAnsiTheme="minorHAnsi" w:cstheme="minorHAnsi"/>
          <w:b/>
        </w:rPr>
        <w:t>do</w:t>
      </w:r>
      <w:r w:rsidRPr="00FA170F">
        <w:rPr>
          <w:rFonts w:asciiTheme="minorHAnsi" w:hAnsiTheme="minorHAnsi" w:cstheme="minorHAnsi"/>
          <w:b/>
          <w:spacing w:val="-12"/>
        </w:rPr>
        <w:t xml:space="preserve"> </w:t>
      </w:r>
      <w:r w:rsidR="00E567F2">
        <w:rPr>
          <w:rFonts w:asciiTheme="minorHAnsi" w:hAnsiTheme="minorHAnsi" w:cstheme="minorHAnsi"/>
          <w:b/>
          <w:spacing w:val="-12"/>
        </w:rPr>
        <w:t>28</w:t>
      </w:r>
      <w:r w:rsidR="007A76BE">
        <w:rPr>
          <w:rFonts w:asciiTheme="minorHAnsi" w:hAnsiTheme="minorHAnsi" w:cstheme="minorHAnsi"/>
          <w:b/>
          <w:spacing w:val="-12"/>
        </w:rPr>
        <w:t>.02.2022</w:t>
      </w:r>
      <w:r w:rsidRPr="00FA170F">
        <w:rPr>
          <w:rFonts w:asciiTheme="minorHAnsi" w:hAnsiTheme="minorHAnsi" w:cstheme="minorHAnsi"/>
          <w:b/>
          <w:spacing w:val="-9"/>
        </w:rPr>
        <w:t xml:space="preserve"> </w:t>
      </w:r>
      <w:r w:rsidRPr="00FA170F">
        <w:rPr>
          <w:rFonts w:asciiTheme="minorHAnsi" w:hAnsiTheme="minorHAnsi" w:cstheme="minorHAnsi"/>
          <w:b/>
        </w:rPr>
        <w:t>do</w:t>
      </w:r>
      <w:r w:rsidRPr="00FA170F">
        <w:rPr>
          <w:rFonts w:asciiTheme="minorHAnsi" w:hAnsiTheme="minorHAnsi" w:cstheme="minorHAnsi"/>
          <w:b/>
          <w:spacing w:val="-10"/>
        </w:rPr>
        <w:t xml:space="preserve"> </w:t>
      </w:r>
      <w:r w:rsidRPr="00FA170F">
        <w:rPr>
          <w:rFonts w:asciiTheme="minorHAnsi" w:hAnsiTheme="minorHAnsi" w:cstheme="minorHAnsi"/>
          <w:b/>
        </w:rPr>
        <w:t>10.00</w:t>
      </w:r>
      <w:r w:rsidRPr="00FA170F">
        <w:rPr>
          <w:rFonts w:asciiTheme="minorHAnsi" w:hAnsiTheme="minorHAnsi" w:cstheme="minorHAnsi"/>
          <w:b/>
          <w:spacing w:val="-9"/>
        </w:rPr>
        <w:t xml:space="preserve"> </w:t>
      </w:r>
      <w:r w:rsidRPr="00FA170F">
        <w:rPr>
          <w:rFonts w:asciiTheme="minorHAnsi" w:hAnsiTheme="minorHAnsi" w:cstheme="minorHAnsi"/>
          <w:b/>
        </w:rPr>
        <w:t>ure</w:t>
      </w:r>
      <w:r w:rsidRPr="00FA170F">
        <w:rPr>
          <w:rFonts w:asciiTheme="minorHAnsi" w:hAnsiTheme="minorHAnsi" w:cstheme="minorHAnsi"/>
        </w:rPr>
        <w:t>.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oddano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ponudbo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šteje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ponudba,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informacijskem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sistemu</w:t>
      </w:r>
      <w:r w:rsidRPr="00FA170F">
        <w:rPr>
          <w:rFonts w:asciiTheme="minorHAnsi" w:hAnsiTheme="minorHAnsi" w:cstheme="minorHAnsi"/>
          <w:spacing w:val="-48"/>
        </w:rPr>
        <w:t xml:space="preserve"> </w:t>
      </w:r>
      <w:r w:rsidRPr="00FA170F">
        <w:rPr>
          <w:rFonts w:asciiTheme="minorHAnsi" w:hAnsiTheme="minorHAnsi" w:cstheme="minorHAnsi"/>
        </w:rPr>
        <w:t>e-JN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označena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 statusom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»ODDANO«.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10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lahko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roka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oddajo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svojo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umakne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spremeni.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Če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informacijskem sistemu e-JN svojo ponudbo umakne, se šteje, da ponudba ni bila oddana in je naročnik 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sistemu e-JN tudi ne bo videl. Če ponudnik svojo ponudbo v informacijskem sistemu e-JN spremeni, 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naročniku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tem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sistemu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odprta zadnja oddana ponudba.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preteku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roka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 predložitev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ponudb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več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mogoče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oddati.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58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ČAS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KRAJ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ODPIRANJA PONUDB</w:t>
      </w:r>
    </w:p>
    <w:p w:rsidR="00B373FD" w:rsidRPr="00FA170F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Odpiranje</w:t>
      </w:r>
      <w:r w:rsidRPr="00FA170F">
        <w:rPr>
          <w:rFonts w:asciiTheme="minorHAnsi" w:hAnsiTheme="minorHAnsi" w:cstheme="minorHAnsi"/>
          <w:spacing w:val="8"/>
        </w:rPr>
        <w:t xml:space="preserve"> </w:t>
      </w:r>
      <w:r w:rsidRPr="00FA170F">
        <w:rPr>
          <w:rFonts w:asciiTheme="minorHAnsi" w:hAnsiTheme="minorHAnsi" w:cstheme="minorHAnsi"/>
        </w:rPr>
        <w:t>ponudb</w:t>
      </w:r>
      <w:r w:rsidRPr="00FA170F">
        <w:rPr>
          <w:rFonts w:asciiTheme="minorHAnsi" w:hAnsiTheme="minorHAnsi" w:cstheme="minorHAnsi"/>
          <w:spacing w:val="8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9"/>
        </w:rPr>
        <w:t xml:space="preserve"> </w:t>
      </w:r>
      <w:r w:rsidRPr="00FA170F">
        <w:rPr>
          <w:rFonts w:asciiTheme="minorHAnsi" w:hAnsiTheme="minorHAnsi" w:cstheme="minorHAnsi"/>
        </w:rPr>
        <w:t>potekalo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avtomatično</w:t>
      </w:r>
      <w:r w:rsidRPr="00FA170F">
        <w:rPr>
          <w:rFonts w:asciiTheme="minorHAnsi" w:hAnsiTheme="minorHAnsi" w:cstheme="minorHAnsi"/>
          <w:spacing w:val="7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9"/>
        </w:rPr>
        <w:t xml:space="preserve"> </w:t>
      </w:r>
      <w:r w:rsidRPr="00FA170F">
        <w:rPr>
          <w:rFonts w:asciiTheme="minorHAnsi" w:hAnsiTheme="minorHAnsi" w:cstheme="minorHAnsi"/>
        </w:rPr>
        <w:t>informacijskem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sistemu</w:t>
      </w:r>
      <w:r w:rsidRPr="00FA170F">
        <w:rPr>
          <w:rFonts w:asciiTheme="minorHAnsi" w:hAnsiTheme="minorHAnsi" w:cstheme="minorHAnsi"/>
          <w:spacing w:val="8"/>
        </w:rPr>
        <w:t xml:space="preserve"> </w:t>
      </w:r>
      <w:r w:rsidRPr="00FA170F">
        <w:rPr>
          <w:rFonts w:asciiTheme="minorHAnsi" w:hAnsiTheme="minorHAnsi" w:cstheme="minorHAnsi"/>
        </w:rPr>
        <w:t>e-JN</w:t>
      </w:r>
      <w:r w:rsidRPr="00FA170F">
        <w:rPr>
          <w:rFonts w:asciiTheme="minorHAnsi" w:hAnsiTheme="minorHAnsi" w:cstheme="minorHAnsi"/>
          <w:spacing w:val="7"/>
        </w:rPr>
        <w:t xml:space="preserve"> </w:t>
      </w:r>
      <w:r w:rsidRPr="00FA170F">
        <w:rPr>
          <w:rFonts w:asciiTheme="minorHAnsi" w:hAnsiTheme="minorHAnsi" w:cstheme="minorHAnsi"/>
        </w:rPr>
        <w:t>dne</w:t>
      </w:r>
      <w:r w:rsidRPr="00FA170F">
        <w:rPr>
          <w:rFonts w:asciiTheme="minorHAnsi" w:hAnsiTheme="minorHAnsi" w:cstheme="minorHAnsi"/>
          <w:spacing w:val="9"/>
        </w:rPr>
        <w:t xml:space="preserve"> </w:t>
      </w:r>
      <w:r w:rsidR="00E567F2" w:rsidRPr="00E567F2">
        <w:rPr>
          <w:rFonts w:asciiTheme="minorHAnsi" w:hAnsiTheme="minorHAnsi" w:cstheme="minorHAnsi"/>
          <w:b/>
          <w:spacing w:val="9"/>
        </w:rPr>
        <w:t>28</w:t>
      </w:r>
      <w:r w:rsidR="007A76BE" w:rsidRPr="00E567F2">
        <w:rPr>
          <w:rFonts w:asciiTheme="minorHAnsi" w:hAnsiTheme="minorHAnsi" w:cstheme="minorHAnsi"/>
          <w:b/>
          <w:spacing w:val="9"/>
        </w:rPr>
        <w:t>.02.2022</w:t>
      </w:r>
      <w:r w:rsidRPr="00FA170F">
        <w:rPr>
          <w:rFonts w:asciiTheme="minorHAnsi" w:hAnsiTheme="minorHAnsi" w:cstheme="minorHAnsi"/>
          <w:b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7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9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začelo</w:t>
      </w:r>
    </w:p>
    <w:p w:rsidR="00B373FD" w:rsidRPr="00FA170F" w:rsidRDefault="006771CD" w:rsidP="00257C3D">
      <w:pPr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b/>
        </w:rPr>
        <w:t>ob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="00EC4190">
        <w:rPr>
          <w:rFonts w:asciiTheme="minorHAnsi" w:hAnsiTheme="minorHAnsi" w:cstheme="minorHAnsi"/>
          <w:b/>
        </w:rPr>
        <w:t>11.00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  <w:b/>
        </w:rPr>
        <w:t>uri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spletnem naslovu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hyperlink r:id="rId24">
        <w:r w:rsidRPr="00FA170F">
          <w:rPr>
            <w:rFonts w:asciiTheme="minorHAnsi" w:hAnsiTheme="minorHAnsi" w:cstheme="minorHAnsi"/>
            <w:color w:val="0000FF"/>
            <w:u w:val="single" w:color="0000FF"/>
          </w:rPr>
          <w:t>https://ejn.gov.si</w:t>
        </w:r>
        <w:r w:rsidRPr="00FA170F">
          <w:rPr>
            <w:rFonts w:asciiTheme="minorHAnsi" w:hAnsiTheme="minorHAnsi" w:cstheme="minorHAnsi"/>
          </w:rPr>
          <w:t>.</w:t>
        </w:r>
      </w:hyperlink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Odpiranje poteka tako, da informacijski sistem e-JN samodejno ob uri, ki je določena za javno odpiranje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ponudb,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prikaže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podatke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o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ponudniku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ter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omogoči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dostop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do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.pdf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dokumenta,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ga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naloži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sistem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e-JN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pod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razdelek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»Predračun«.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60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SKLENITEV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 bo z izbranim oz. izbranimi ponudniki po dokončnosti obvestila o oddaji javnega naročila sklenil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 xml:space="preserve">pogodbo. Pogodba se bo pred podpisom vsebinsko prilagodila glede na </w:t>
      </w:r>
      <w:r w:rsidR="007F2F17">
        <w:rPr>
          <w:rFonts w:asciiTheme="minorHAnsi" w:hAnsiTheme="minorHAnsi" w:cstheme="minorHAnsi"/>
        </w:rPr>
        <w:t>konkreten dogovor z izbranim ponudnikom</w:t>
      </w:r>
      <w:r w:rsidRPr="00FA170F">
        <w:rPr>
          <w:rFonts w:asciiTheme="minorHAnsi" w:hAnsiTheme="minorHAnsi" w:cstheme="minorHAnsi"/>
        </w:rPr>
        <w:t>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A736AF">
      <w:pPr>
        <w:pStyle w:val="Heading1"/>
        <w:numPr>
          <w:ilvl w:val="0"/>
          <w:numId w:val="43"/>
        </w:numPr>
        <w:tabs>
          <w:tab w:val="left" w:pos="660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ODSTOP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</w:p>
    <w:p w:rsidR="00B373FD" w:rsidRPr="00FA170F" w:rsidRDefault="006771CD" w:rsidP="00257C3D">
      <w:pPr>
        <w:pStyle w:val="BodyText"/>
        <w:ind w:left="213" w:right="210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Med veljavnostjo pogodbe o izvedbi javnega naročila ali okvirnega sporazuma lahko naročnik ne glede na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določbe zakona, ki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ureja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obligacijska razmerja,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odstopi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okoliščinah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96.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člena ZJN-3.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737702" w:rsidRDefault="006771CD" w:rsidP="00A736AF">
      <w:pPr>
        <w:pStyle w:val="Heading1"/>
        <w:numPr>
          <w:ilvl w:val="0"/>
          <w:numId w:val="43"/>
        </w:numPr>
        <w:tabs>
          <w:tab w:val="left" w:pos="658"/>
        </w:tabs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PRAVNO</w:t>
      </w:r>
      <w:r w:rsidRPr="00737702">
        <w:rPr>
          <w:rFonts w:asciiTheme="minorHAnsi" w:hAnsiTheme="minorHAnsi" w:cstheme="minorHAnsi"/>
          <w:spacing w:val="-2"/>
        </w:rPr>
        <w:t xml:space="preserve"> </w:t>
      </w:r>
      <w:r w:rsidRPr="00737702">
        <w:rPr>
          <w:rFonts w:asciiTheme="minorHAnsi" w:hAnsiTheme="minorHAnsi" w:cstheme="minorHAnsi"/>
        </w:rPr>
        <w:t>VARSTVO</w:t>
      </w:r>
    </w:p>
    <w:p w:rsidR="0070144D" w:rsidRPr="00737702" w:rsidRDefault="006771CD" w:rsidP="00CA004D">
      <w:pPr>
        <w:pStyle w:val="BodyText"/>
        <w:ind w:left="213" w:right="207"/>
        <w:jc w:val="both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Pravno varstvo ponudnikov, naročnika in javnega interesa v postopku oddaje predmetnega javnega naročila</w:t>
      </w:r>
      <w:r w:rsidRPr="00737702">
        <w:rPr>
          <w:rFonts w:asciiTheme="minorHAnsi" w:hAnsiTheme="minorHAnsi" w:cstheme="minorHAnsi"/>
          <w:spacing w:val="-47"/>
        </w:rPr>
        <w:t xml:space="preserve"> </w:t>
      </w:r>
      <w:r w:rsidRPr="00737702">
        <w:rPr>
          <w:rFonts w:asciiTheme="minorHAnsi" w:hAnsiTheme="minorHAnsi" w:cstheme="minorHAnsi"/>
        </w:rPr>
        <w:t xml:space="preserve">ureja Zakon o pravnem varstvu v postopkih javnega naročanja (Uradni list RS. 43/2011, 63/2013, </w:t>
      </w:r>
      <w:hyperlink r:id="rId25">
        <w:r w:rsidRPr="00737702">
          <w:rPr>
            <w:rFonts w:asciiTheme="minorHAnsi" w:hAnsiTheme="minorHAnsi" w:cstheme="minorHAnsi"/>
          </w:rPr>
          <w:t xml:space="preserve">90/14 </w:t>
        </w:r>
      </w:hyperlink>
      <w:r w:rsidRPr="00737702">
        <w:rPr>
          <w:rFonts w:asciiTheme="minorHAnsi" w:hAnsiTheme="minorHAnsi" w:cstheme="minorHAnsi"/>
        </w:rPr>
        <w:t>–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ZDU-1I,</w:t>
      </w:r>
      <w:r w:rsidRPr="00737702">
        <w:rPr>
          <w:rFonts w:asciiTheme="minorHAnsi" w:hAnsiTheme="minorHAnsi" w:cstheme="minorHAnsi"/>
          <w:spacing w:val="-3"/>
        </w:rPr>
        <w:t xml:space="preserve"> </w:t>
      </w:r>
      <w:hyperlink r:id="rId26">
        <w:r w:rsidRPr="00737702">
          <w:rPr>
            <w:rFonts w:asciiTheme="minorHAnsi" w:hAnsiTheme="minorHAnsi" w:cstheme="minorHAnsi"/>
          </w:rPr>
          <w:t>60/17</w:t>
        </w:r>
        <w:r w:rsidRPr="00737702">
          <w:rPr>
            <w:rFonts w:asciiTheme="minorHAnsi" w:hAnsiTheme="minorHAnsi" w:cstheme="minorHAnsi"/>
            <w:spacing w:val="-1"/>
          </w:rPr>
          <w:t xml:space="preserve"> </w:t>
        </w:r>
      </w:hyperlink>
      <w:r w:rsidRPr="00737702">
        <w:rPr>
          <w:rFonts w:asciiTheme="minorHAnsi" w:hAnsiTheme="minorHAnsi" w:cstheme="minorHAnsi"/>
        </w:rPr>
        <w:t>in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hyperlink r:id="rId27">
        <w:r w:rsidRPr="00737702">
          <w:rPr>
            <w:rFonts w:asciiTheme="minorHAnsi" w:hAnsiTheme="minorHAnsi" w:cstheme="minorHAnsi"/>
          </w:rPr>
          <w:t xml:space="preserve">72/19, </w:t>
        </w:r>
      </w:hyperlink>
      <w:r w:rsidRPr="00737702">
        <w:rPr>
          <w:rFonts w:asciiTheme="minorHAnsi" w:hAnsiTheme="minorHAnsi" w:cstheme="minorHAnsi"/>
        </w:rPr>
        <w:t>v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nadaljevanju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ZPVPJN).</w:t>
      </w:r>
      <w:r w:rsidR="00CA004D" w:rsidRPr="00737702">
        <w:rPr>
          <w:rFonts w:asciiTheme="minorHAnsi" w:hAnsiTheme="minorHAnsi" w:cstheme="minorHAnsi"/>
        </w:rPr>
        <w:t xml:space="preserve"> Zahtevek za revizijo se poda v roku kot to določa 25. člen ZPVPJN.  </w:t>
      </w:r>
      <w:r w:rsidR="0070144D" w:rsidRPr="00737702">
        <w:rPr>
          <w:rFonts w:asciiTheme="minorHAnsi" w:hAnsiTheme="minorHAnsi" w:cstheme="minorHAnsi"/>
        </w:rPr>
        <w:t>Skladno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s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24.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členom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ZPVPJN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mora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biti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zahtevek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za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revizijo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vložen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preko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portala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eRevizija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(</w:t>
      </w:r>
      <w:r w:rsidR="0070144D" w:rsidRPr="00737702">
        <w:rPr>
          <w:rFonts w:asciiTheme="minorHAnsi" w:hAnsiTheme="minorHAnsi" w:cstheme="minorHAnsi"/>
          <w:color w:val="0000FF"/>
          <w:u w:val="single" w:color="0000FF"/>
        </w:rPr>
        <w:t>https://</w:t>
      </w:r>
      <w:hyperlink r:id="rId28">
        <w:r w:rsidR="0070144D" w:rsidRPr="00737702">
          <w:rPr>
            <w:rFonts w:asciiTheme="minorHAnsi" w:hAnsiTheme="minorHAnsi" w:cstheme="minorHAnsi"/>
            <w:color w:val="0000FF"/>
            <w:u w:val="single" w:color="0000FF"/>
          </w:rPr>
          <w:t>www.portalerevizija.si/</w:t>
        </w:r>
        <w:r w:rsidR="0070144D" w:rsidRPr="00737702">
          <w:rPr>
            <w:rFonts w:asciiTheme="minorHAnsi" w:hAnsiTheme="minorHAnsi" w:cstheme="minorHAnsi"/>
          </w:rPr>
          <w:t>),</w:t>
        </w:r>
        <w:r w:rsidR="0070144D" w:rsidRPr="00737702">
          <w:rPr>
            <w:rFonts w:asciiTheme="minorHAnsi" w:hAnsiTheme="minorHAnsi" w:cstheme="minorHAnsi"/>
            <w:spacing w:val="-6"/>
          </w:rPr>
          <w:t xml:space="preserve"> </w:t>
        </w:r>
      </w:hyperlink>
      <w:r w:rsidR="0070144D" w:rsidRPr="00737702">
        <w:rPr>
          <w:rFonts w:asciiTheme="minorHAnsi" w:hAnsiTheme="minorHAnsi" w:cstheme="minorHAnsi"/>
        </w:rPr>
        <w:t>pri</w:t>
      </w:r>
      <w:r w:rsidR="0070144D" w:rsidRPr="00737702">
        <w:rPr>
          <w:rFonts w:asciiTheme="minorHAnsi" w:hAnsiTheme="minorHAnsi" w:cstheme="minorHAnsi"/>
          <w:spacing w:val="-4"/>
        </w:rPr>
        <w:t xml:space="preserve"> </w:t>
      </w:r>
      <w:r w:rsidR="0070144D" w:rsidRPr="00737702">
        <w:rPr>
          <w:rFonts w:asciiTheme="minorHAnsi" w:hAnsiTheme="minorHAnsi" w:cstheme="minorHAnsi"/>
        </w:rPr>
        <w:t>čemer</w:t>
      </w:r>
      <w:r w:rsidR="0070144D" w:rsidRPr="00737702">
        <w:rPr>
          <w:rFonts w:asciiTheme="minorHAnsi" w:hAnsiTheme="minorHAnsi" w:cstheme="minorHAnsi"/>
          <w:spacing w:val="-5"/>
        </w:rPr>
        <w:t xml:space="preserve"> </w:t>
      </w:r>
      <w:r w:rsidR="0070144D" w:rsidRPr="00737702">
        <w:rPr>
          <w:rFonts w:asciiTheme="minorHAnsi" w:hAnsiTheme="minorHAnsi" w:cstheme="minorHAnsi"/>
        </w:rPr>
        <w:t>se</w:t>
      </w:r>
      <w:r w:rsidR="0070144D" w:rsidRPr="00737702">
        <w:rPr>
          <w:rFonts w:asciiTheme="minorHAnsi" w:hAnsiTheme="minorHAnsi" w:cstheme="minorHAnsi"/>
          <w:spacing w:val="-6"/>
        </w:rPr>
        <w:t xml:space="preserve"> </w:t>
      </w:r>
      <w:r w:rsidR="0070144D" w:rsidRPr="00737702">
        <w:rPr>
          <w:rFonts w:asciiTheme="minorHAnsi" w:hAnsiTheme="minorHAnsi" w:cstheme="minorHAnsi"/>
        </w:rPr>
        <w:t>mora</w:t>
      </w:r>
      <w:r w:rsidR="0070144D" w:rsidRPr="00737702">
        <w:rPr>
          <w:rFonts w:asciiTheme="minorHAnsi" w:hAnsiTheme="minorHAnsi" w:cstheme="minorHAnsi"/>
          <w:spacing w:val="-8"/>
        </w:rPr>
        <w:t xml:space="preserve"> </w:t>
      </w:r>
      <w:r w:rsidR="0070144D" w:rsidRPr="00737702">
        <w:rPr>
          <w:rFonts w:asciiTheme="minorHAnsi" w:hAnsiTheme="minorHAnsi" w:cstheme="minorHAnsi"/>
        </w:rPr>
        <w:t>vlagatelj</w:t>
      </w:r>
      <w:r w:rsidR="0070144D" w:rsidRPr="00737702">
        <w:rPr>
          <w:rFonts w:asciiTheme="minorHAnsi" w:hAnsiTheme="minorHAnsi" w:cstheme="minorHAnsi"/>
          <w:spacing w:val="-2"/>
        </w:rPr>
        <w:t xml:space="preserve"> </w:t>
      </w:r>
      <w:r w:rsidR="0070144D" w:rsidRPr="00737702">
        <w:rPr>
          <w:rFonts w:asciiTheme="minorHAnsi" w:hAnsiTheme="minorHAnsi" w:cstheme="minorHAnsi"/>
        </w:rPr>
        <w:t>ali</w:t>
      </w:r>
      <w:r w:rsidR="0070144D" w:rsidRPr="00737702">
        <w:rPr>
          <w:rFonts w:asciiTheme="minorHAnsi" w:hAnsiTheme="minorHAnsi" w:cstheme="minorHAnsi"/>
          <w:spacing w:val="-6"/>
        </w:rPr>
        <w:t xml:space="preserve"> </w:t>
      </w:r>
      <w:r w:rsidR="0070144D" w:rsidRPr="00737702">
        <w:rPr>
          <w:rFonts w:asciiTheme="minorHAnsi" w:hAnsiTheme="minorHAnsi" w:cstheme="minorHAnsi"/>
        </w:rPr>
        <w:t>njegov</w:t>
      </w:r>
      <w:r w:rsidR="0070144D" w:rsidRPr="00737702">
        <w:rPr>
          <w:rFonts w:asciiTheme="minorHAnsi" w:hAnsiTheme="minorHAnsi" w:cstheme="minorHAnsi"/>
          <w:spacing w:val="-5"/>
        </w:rPr>
        <w:t xml:space="preserve"> </w:t>
      </w:r>
      <w:r w:rsidR="0070144D" w:rsidRPr="00737702">
        <w:rPr>
          <w:rFonts w:asciiTheme="minorHAnsi" w:hAnsiTheme="minorHAnsi" w:cstheme="minorHAnsi"/>
        </w:rPr>
        <w:t>pooblaščenec</w:t>
      </w:r>
      <w:r w:rsidR="0070144D" w:rsidRPr="00737702">
        <w:rPr>
          <w:rFonts w:asciiTheme="minorHAnsi" w:hAnsiTheme="minorHAnsi" w:cstheme="minorHAnsi"/>
          <w:spacing w:val="-4"/>
        </w:rPr>
        <w:t xml:space="preserve"> </w:t>
      </w:r>
      <w:r w:rsidR="0070144D" w:rsidRPr="00737702">
        <w:rPr>
          <w:rFonts w:asciiTheme="minorHAnsi" w:hAnsiTheme="minorHAnsi" w:cstheme="minorHAnsi"/>
        </w:rPr>
        <w:t>predhodno</w:t>
      </w:r>
      <w:r w:rsidR="0070144D" w:rsidRPr="00737702">
        <w:rPr>
          <w:rFonts w:asciiTheme="minorHAnsi" w:hAnsiTheme="minorHAnsi" w:cstheme="minorHAnsi"/>
          <w:spacing w:val="-5"/>
        </w:rPr>
        <w:t xml:space="preserve"> </w:t>
      </w:r>
      <w:r w:rsidR="0070144D" w:rsidRPr="00737702">
        <w:rPr>
          <w:rFonts w:asciiTheme="minorHAnsi" w:hAnsiTheme="minorHAnsi" w:cstheme="minorHAnsi"/>
        </w:rPr>
        <w:t>registrirati</w:t>
      </w:r>
      <w:r w:rsidR="0070144D" w:rsidRPr="00737702">
        <w:rPr>
          <w:rFonts w:asciiTheme="minorHAnsi" w:hAnsiTheme="minorHAnsi" w:cstheme="minorHAnsi"/>
          <w:spacing w:val="1"/>
        </w:rPr>
        <w:t xml:space="preserve"> </w:t>
      </w:r>
      <w:r w:rsidR="0070144D" w:rsidRPr="00737702">
        <w:rPr>
          <w:rFonts w:asciiTheme="minorHAnsi" w:hAnsiTheme="minorHAnsi" w:cstheme="minorHAnsi"/>
        </w:rPr>
        <w:t>v skladu</w:t>
      </w:r>
      <w:r w:rsidR="0070144D" w:rsidRPr="00737702">
        <w:rPr>
          <w:rFonts w:asciiTheme="minorHAnsi" w:hAnsiTheme="minorHAnsi" w:cstheme="minorHAnsi"/>
          <w:spacing w:val="-1"/>
        </w:rPr>
        <w:t xml:space="preserve"> </w:t>
      </w:r>
      <w:r w:rsidR="0070144D" w:rsidRPr="00737702">
        <w:rPr>
          <w:rFonts w:asciiTheme="minorHAnsi" w:hAnsiTheme="minorHAnsi" w:cstheme="minorHAnsi"/>
        </w:rPr>
        <w:t>z navodili, ki so</w:t>
      </w:r>
      <w:r w:rsidR="0070144D" w:rsidRPr="00737702">
        <w:rPr>
          <w:rFonts w:asciiTheme="minorHAnsi" w:hAnsiTheme="minorHAnsi" w:cstheme="minorHAnsi"/>
          <w:spacing w:val="-1"/>
        </w:rPr>
        <w:t xml:space="preserve"> </w:t>
      </w:r>
      <w:r w:rsidR="0070144D" w:rsidRPr="00737702">
        <w:rPr>
          <w:rFonts w:asciiTheme="minorHAnsi" w:hAnsiTheme="minorHAnsi" w:cstheme="minorHAnsi"/>
        </w:rPr>
        <w:t>objavljeni</w:t>
      </w:r>
      <w:r w:rsidR="0070144D" w:rsidRPr="00737702">
        <w:rPr>
          <w:rFonts w:asciiTheme="minorHAnsi" w:hAnsiTheme="minorHAnsi" w:cstheme="minorHAnsi"/>
          <w:spacing w:val="-1"/>
        </w:rPr>
        <w:t xml:space="preserve"> </w:t>
      </w:r>
      <w:r w:rsidR="0070144D" w:rsidRPr="00737702">
        <w:rPr>
          <w:rFonts w:asciiTheme="minorHAnsi" w:hAnsiTheme="minorHAnsi" w:cstheme="minorHAnsi"/>
        </w:rPr>
        <w:t>na portalu</w:t>
      </w:r>
      <w:r w:rsidR="0070144D" w:rsidRPr="00737702">
        <w:rPr>
          <w:rFonts w:asciiTheme="minorHAnsi" w:hAnsiTheme="minorHAnsi" w:cstheme="minorHAnsi"/>
          <w:spacing w:val="-3"/>
        </w:rPr>
        <w:t xml:space="preserve"> </w:t>
      </w:r>
      <w:r w:rsidR="0070144D" w:rsidRPr="00737702">
        <w:rPr>
          <w:rFonts w:asciiTheme="minorHAnsi" w:hAnsiTheme="minorHAnsi" w:cstheme="minorHAnsi"/>
        </w:rPr>
        <w:t>eRevizija.</w:t>
      </w:r>
    </w:p>
    <w:p w:rsidR="0070144D" w:rsidRDefault="0070144D" w:rsidP="0070144D">
      <w:pPr>
        <w:pStyle w:val="BodyText"/>
        <w:rPr>
          <w:rFonts w:asciiTheme="minorHAnsi" w:hAnsiTheme="minorHAnsi" w:cstheme="minorHAnsi"/>
        </w:rPr>
      </w:pPr>
    </w:p>
    <w:p w:rsidR="002665B9" w:rsidRPr="00737702" w:rsidRDefault="002665B9" w:rsidP="0070144D">
      <w:pPr>
        <w:pStyle w:val="BodyText"/>
        <w:rPr>
          <w:rFonts w:asciiTheme="minorHAnsi" w:hAnsiTheme="minorHAnsi" w:cstheme="minorHAnsi"/>
        </w:rPr>
      </w:pPr>
    </w:p>
    <w:p w:rsidR="0070144D" w:rsidRPr="00737702" w:rsidRDefault="0070144D" w:rsidP="0070144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  <w:spacing w:val="-1"/>
        </w:rPr>
        <w:t>Takso</w:t>
      </w:r>
      <w:r w:rsidRPr="00737702">
        <w:rPr>
          <w:rFonts w:asciiTheme="minorHAnsi" w:hAnsiTheme="minorHAnsi" w:cstheme="minorHAnsi"/>
          <w:spacing w:val="-9"/>
        </w:rPr>
        <w:t xml:space="preserve"> </w:t>
      </w:r>
      <w:r w:rsidRPr="00737702">
        <w:rPr>
          <w:rFonts w:asciiTheme="minorHAnsi" w:hAnsiTheme="minorHAnsi" w:cstheme="minorHAnsi"/>
          <w:spacing w:val="-1"/>
        </w:rPr>
        <w:t>v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  <w:spacing w:val="-1"/>
        </w:rPr>
        <w:t>višini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  <w:spacing w:val="-1"/>
        </w:rPr>
        <w:t>2.000</w:t>
      </w:r>
      <w:r w:rsidRPr="00737702">
        <w:rPr>
          <w:rFonts w:asciiTheme="minorHAnsi" w:hAnsiTheme="minorHAnsi" w:cstheme="minorHAnsi"/>
          <w:spacing w:val="-9"/>
        </w:rPr>
        <w:t xml:space="preserve"> </w:t>
      </w:r>
      <w:r w:rsidRPr="00737702">
        <w:rPr>
          <w:rFonts w:asciiTheme="minorHAnsi" w:hAnsiTheme="minorHAnsi" w:cstheme="minorHAnsi"/>
        </w:rPr>
        <w:t>EUR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mora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vlagatelj</w:t>
      </w:r>
      <w:r w:rsidRPr="00737702">
        <w:rPr>
          <w:rFonts w:asciiTheme="minorHAnsi" w:hAnsiTheme="minorHAnsi" w:cstheme="minorHAnsi"/>
          <w:spacing w:val="-13"/>
        </w:rPr>
        <w:t xml:space="preserve"> </w:t>
      </w:r>
      <w:r w:rsidRPr="00737702">
        <w:rPr>
          <w:rFonts w:asciiTheme="minorHAnsi" w:hAnsiTheme="minorHAnsi" w:cstheme="minorHAnsi"/>
        </w:rPr>
        <w:t>plačati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na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transakcijski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račun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Ministrstva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za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finance,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številka</w:t>
      </w:r>
      <w:r w:rsidRPr="00737702">
        <w:rPr>
          <w:rFonts w:asciiTheme="minorHAnsi" w:hAnsiTheme="minorHAnsi" w:cstheme="minorHAnsi"/>
          <w:spacing w:val="-9"/>
        </w:rPr>
        <w:t xml:space="preserve"> </w:t>
      </w:r>
      <w:r w:rsidRPr="00737702">
        <w:rPr>
          <w:rFonts w:asciiTheme="minorHAnsi" w:hAnsiTheme="minorHAnsi" w:cstheme="minorHAnsi"/>
        </w:rPr>
        <w:t>SI56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0110</w:t>
      </w:r>
      <w:r w:rsidRPr="00737702">
        <w:rPr>
          <w:rFonts w:asciiTheme="minorHAnsi" w:hAnsiTheme="minorHAnsi" w:cstheme="minorHAnsi"/>
          <w:spacing w:val="-48"/>
        </w:rPr>
        <w:t xml:space="preserve"> </w:t>
      </w:r>
      <w:r w:rsidRPr="00737702">
        <w:rPr>
          <w:rFonts w:asciiTheme="minorHAnsi" w:hAnsiTheme="minorHAnsi" w:cstheme="minorHAnsi"/>
        </w:rPr>
        <w:t>0100 0358 802, odprt pri Banki Slovenije, Slovenska 35, 1505 Ljubljana, Slovenija –</w:t>
      </w:r>
      <w:r w:rsidRPr="00737702">
        <w:rPr>
          <w:rFonts w:asciiTheme="minorHAnsi" w:hAnsiTheme="minorHAnsi" w:cstheme="minorHAnsi"/>
          <w:spacing w:val="-2"/>
        </w:rPr>
        <w:t xml:space="preserve"> </w:t>
      </w:r>
      <w:r w:rsidRPr="00737702">
        <w:rPr>
          <w:rFonts w:asciiTheme="minorHAnsi" w:hAnsiTheme="minorHAnsi" w:cstheme="minorHAnsi"/>
        </w:rPr>
        <w:t>taksa</w:t>
      </w:r>
      <w:r w:rsidRPr="00737702">
        <w:rPr>
          <w:rFonts w:asciiTheme="minorHAnsi" w:hAnsiTheme="minorHAnsi" w:cstheme="minorHAnsi"/>
          <w:spacing w:val="-4"/>
        </w:rPr>
        <w:t xml:space="preserve"> </w:t>
      </w:r>
      <w:r w:rsidRPr="00737702">
        <w:rPr>
          <w:rFonts w:asciiTheme="minorHAnsi" w:hAnsiTheme="minorHAnsi" w:cstheme="minorHAnsi"/>
        </w:rPr>
        <w:t>za postopek revizije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javnega naročanja.</w:t>
      </w:r>
    </w:p>
    <w:p w:rsidR="0070144D" w:rsidRPr="00737702" w:rsidRDefault="0070144D" w:rsidP="0070144D">
      <w:pPr>
        <w:pStyle w:val="BodyText"/>
        <w:rPr>
          <w:rFonts w:asciiTheme="minorHAnsi" w:hAnsiTheme="minorHAnsi" w:cstheme="minorHAnsi"/>
        </w:rPr>
      </w:pPr>
    </w:p>
    <w:p w:rsidR="0070144D" w:rsidRPr="00737702" w:rsidRDefault="0070144D" w:rsidP="0070144D">
      <w:pPr>
        <w:pStyle w:val="BodyText"/>
        <w:ind w:left="213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Za</w:t>
      </w:r>
      <w:r w:rsidRPr="00737702">
        <w:rPr>
          <w:rFonts w:asciiTheme="minorHAnsi" w:hAnsiTheme="minorHAnsi" w:cstheme="minorHAnsi"/>
          <w:spacing w:val="10"/>
        </w:rPr>
        <w:t xml:space="preserve"> </w:t>
      </w:r>
      <w:r w:rsidRPr="00737702">
        <w:rPr>
          <w:rFonts w:asciiTheme="minorHAnsi" w:hAnsiTheme="minorHAnsi" w:cstheme="minorHAnsi"/>
        </w:rPr>
        <w:t>plačilo</w:t>
      </w:r>
      <w:r w:rsidRPr="00737702">
        <w:rPr>
          <w:rFonts w:asciiTheme="minorHAnsi" w:hAnsiTheme="minorHAnsi" w:cstheme="minorHAnsi"/>
          <w:spacing w:val="10"/>
        </w:rPr>
        <w:t xml:space="preserve"> </w:t>
      </w:r>
      <w:r w:rsidRPr="00737702">
        <w:rPr>
          <w:rFonts w:asciiTheme="minorHAnsi" w:hAnsiTheme="minorHAnsi" w:cstheme="minorHAnsi"/>
        </w:rPr>
        <w:t>za</w:t>
      </w:r>
      <w:r w:rsidRPr="00737702">
        <w:rPr>
          <w:rFonts w:asciiTheme="minorHAnsi" w:hAnsiTheme="minorHAnsi" w:cstheme="minorHAnsi"/>
          <w:spacing w:val="11"/>
        </w:rPr>
        <w:t xml:space="preserve"> </w:t>
      </w:r>
      <w:r w:rsidRPr="00737702">
        <w:rPr>
          <w:rFonts w:asciiTheme="minorHAnsi" w:hAnsiTheme="minorHAnsi" w:cstheme="minorHAnsi"/>
        </w:rPr>
        <w:t>takse</w:t>
      </w:r>
      <w:r w:rsidRPr="00737702">
        <w:rPr>
          <w:rFonts w:asciiTheme="minorHAnsi" w:hAnsiTheme="minorHAnsi" w:cstheme="minorHAnsi"/>
          <w:spacing w:val="11"/>
        </w:rPr>
        <w:t xml:space="preserve"> </w:t>
      </w:r>
      <w:r w:rsidRPr="00737702">
        <w:rPr>
          <w:rFonts w:asciiTheme="minorHAnsi" w:hAnsiTheme="minorHAnsi" w:cstheme="minorHAnsi"/>
        </w:rPr>
        <w:t>se</w:t>
      </w:r>
      <w:r w:rsidRPr="00737702">
        <w:rPr>
          <w:rFonts w:asciiTheme="minorHAnsi" w:hAnsiTheme="minorHAnsi" w:cstheme="minorHAnsi"/>
          <w:spacing w:val="9"/>
        </w:rPr>
        <w:t xml:space="preserve"> </w:t>
      </w:r>
      <w:r w:rsidRPr="00737702">
        <w:rPr>
          <w:rFonts w:asciiTheme="minorHAnsi" w:hAnsiTheme="minorHAnsi" w:cstheme="minorHAnsi"/>
        </w:rPr>
        <w:t>uporabi</w:t>
      </w:r>
      <w:r w:rsidRPr="00737702">
        <w:rPr>
          <w:rFonts w:asciiTheme="minorHAnsi" w:hAnsiTheme="minorHAnsi" w:cstheme="minorHAnsi"/>
          <w:spacing w:val="11"/>
        </w:rPr>
        <w:t xml:space="preserve"> </w:t>
      </w:r>
      <w:r w:rsidRPr="00737702">
        <w:rPr>
          <w:rFonts w:asciiTheme="minorHAnsi" w:hAnsiTheme="minorHAnsi" w:cstheme="minorHAnsi"/>
        </w:rPr>
        <w:t>referenca</w:t>
      </w:r>
      <w:r w:rsidRPr="00737702">
        <w:rPr>
          <w:rFonts w:asciiTheme="minorHAnsi" w:hAnsiTheme="minorHAnsi" w:cstheme="minorHAnsi"/>
          <w:spacing w:val="11"/>
        </w:rPr>
        <w:t xml:space="preserve"> </w:t>
      </w:r>
      <w:r w:rsidRPr="00737702">
        <w:rPr>
          <w:rFonts w:asciiTheme="minorHAnsi" w:hAnsiTheme="minorHAnsi" w:cstheme="minorHAnsi"/>
        </w:rPr>
        <w:t>po</w:t>
      </w:r>
      <w:r w:rsidRPr="00737702">
        <w:rPr>
          <w:rFonts w:asciiTheme="minorHAnsi" w:hAnsiTheme="minorHAnsi" w:cstheme="minorHAnsi"/>
          <w:spacing w:val="11"/>
        </w:rPr>
        <w:t xml:space="preserve"> </w:t>
      </w:r>
      <w:r w:rsidRPr="00737702">
        <w:rPr>
          <w:rFonts w:asciiTheme="minorHAnsi" w:hAnsiTheme="minorHAnsi" w:cstheme="minorHAnsi"/>
        </w:rPr>
        <w:t>modelu</w:t>
      </w:r>
      <w:r w:rsidRPr="00737702">
        <w:rPr>
          <w:rFonts w:asciiTheme="minorHAnsi" w:hAnsiTheme="minorHAnsi" w:cstheme="minorHAnsi"/>
          <w:spacing w:val="10"/>
        </w:rPr>
        <w:t xml:space="preserve"> </w:t>
      </w:r>
      <w:r w:rsidRPr="00737702">
        <w:rPr>
          <w:rFonts w:asciiTheme="minorHAnsi" w:hAnsiTheme="minorHAnsi" w:cstheme="minorHAnsi"/>
        </w:rPr>
        <w:t>11.</w:t>
      </w:r>
      <w:r w:rsidRPr="00737702">
        <w:rPr>
          <w:rFonts w:asciiTheme="minorHAnsi" w:hAnsiTheme="minorHAnsi" w:cstheme="minorHAnsi"/>
          <w:spacing w:val="10"/>
        </w:rPr>
        <w:t xml:space="preserve"> </w:t>
      </w:r>
      <w:r w:rsidRPr="00737702">
        <w:rPr>
          <w:rFonts w:asciiTheme="minorHAnsi" w:hAnsiTheme="minorHAnsi" w:cstheme="minorHAnsi"/>
        </w:rPr>
        <w:t>Referenca</w:t>
      </w:r>
      <w:r w:rsidRPr="00737702">
        <w:rPr>
          <w:rFonts w:asciiTheme="minorHAnsi" w:hAnsiTheme="minorHAnsi" w:cstheme="minorHAnsi"/>
          <w:spacing w:val="9"/>
        </w:rPr>
        <w:t xml:space="preserve"> </w:t>
      </w:r>
      <w:r w:rsidRPr="00737702">
        <w:rPr>
          <w:rFonts w:asciiTheme="minorHAnsi" w:hAnsiTheme="minorHAnsi" w:cstheme="minorHAnsi"/>
        </w:rPr>
        <w:t>je</w:t>
      </w:r>
      <w:r w:rsidRPr="00737702">
        <w:rPr>
          <w:rFonts w:asciiTheme="minorHAnsi" w:hAnsiTheme="minorHAnsi" w:cstheme="minorHAnsi"/>
          <w:spacing w:val="10"/>
        </w:rPr>
        <w:t xml:space="preserve"> </w:t>
      </w:r>
      <w:r w:rsidRPr="00737702">
        <w:rPr>
          <w:rFonts w:asciiTheme="minorHAnsi" w:hAnsiTheme="minorHAnsi" w:cstheme="minorHAnsi"/>
        </w:rPr>
        <w:t>sestavljena</w:t>
      </w:r>
      <w:r w:rsidRPr="00737702">
        <w:rPr>
          <w:rFonts w:asciiTheme="minorHAnsi" w:hAnsiTheme="minorHAnsi" w:cstheme="minorHAnsi"/>
          <w:spacing w:val="8"/>
        </w:rPr>
        <w:t xml:space="preserve"> </w:t>
      </w:r>
      <w:r w:rsidRPr="00737702">
        <w:rPr>
          <w:rFonts w:asciiTheme="minorHAnsi" w:hAnsiTheme="minorHAnsi" w:cstheme="minorHAnsi"/>
        </w:rPr>
        <w:t>iz</w:t>
      </w:r>
      <w:r w:rsidRPr="00737702">
        <w:rPr>
          <w:rFonts w:asciiTheme="minorHAnsi" w:hAnsiTheme="minorHAnsi" w:cstheme="minorHAnsi"/>
          <w:spacing w:val="10"/>
        </w:rPr>
        <w:t xml:space="preserve"> </w:t>
      </w:r>
      <w:r w:rsidRPr="00737702">
        <w:rPr>
          <w:rFonts w:asciiTheme="minorHAnsi" w:hAnsiTheme="minorHAnsi" w:cstheme="minorHAnsi"/>
        </w:rPr>
        <w:t>treh</w:t>
      </w:r>
      <w:r w:rsidRPr="00737702">
        <w:rPr>
          <w:rFonts w:asciiTheme="minorHAnsi" w:hAnsiTheme="minorHAnsi" w:cstheme="minorHAnsi"/>
          <w:spacing w:val="9"/>
        </w:rPr>
        <w:t xml:space="preserve"> </w:t>
      </w:r>
      <w:r w:rsidRPr="00737702">
        <w:rPr>
          <w:rFonts w:asciiTheme="minorHAnsi" w:hAnsiTheme="minorHAnsi" w:cstheme="minorHAnsi"/>
        </w:rPr>
        <w:t>podatkov</w:t>
      </w:r>
      <w:r w:rsidRPr="00737702">
        <w:rPr>
          <w:rFonts w:asciiTheme="minorHAnsi" w:hAnsiTheme="minorHAnsi" w:cstheme="minorHAnsi"/>
          <w:spacing w:val="13"/>
        </w:rPr>
        <w:t xml:space="preserve"> </w:t>
      </w:r>
      <w:r w:rsidRPr="00737702">
        <w:rPr>
          <w:rFonts w:asciiTheme="minorHAnsi" w:hAnsiTheme="minorHAnsi" w:cstheme="minorHAnsi"/>
        </w:rPr>
        <w:t>(P1</w:t>
      </w:r>
      <w:r w:rsidRPr="00737702">
        <w:rPr>
          <w:rFonts w:asciiTheme="minorHAnsi" w:hAnsiTheme="minorHAnsi" w:cstheme="minorHAnsi"/>
          <w:spacing w:val="16"/>
        </w:rPr>
        <w:t xml:space="preserve"> </w:t>
      </w:r>
      <w:r w:rsidRPr="00737702">
        <w:rPr>
          <w:rFonts w:asciiTheme="minorHAnsi" w:hAnsiTheme="minorHAnsi" w:cstheme="minorHAnsi"/>
        </w:rPr>
        <w:t>-</w:t>
      </w:r>
      <w:r w:rsidRPr="00737702">
        <w:rPr>
          <w:rFonts w:asciiTheme="minorHAnsi" w:hAnsiTheme="minorHAnsi" w:cstheme="minorHAnsi"/>
          <w:spacing w:val="8"/>
        </w:rPr>
        <w:t xml:space="preserve"> </w:t>
      </w:r>
      <w:r w:rsidRPr="00737702">
        <w:rPr>
          <w:rFonts w:asciiTheme="minorHAnsi" w:hAnsiTheme="minorHAnsi" w:cstheme="minorHAnsi"/>
        </w:rPr>
        <w:t>P2</w:t>
      </w:r>
      <w:r w:rsidRPr="00737702">
        <w:rPr>
          <w:rFonts w:asciiTheme="minorHAnsi" w:hAnsiTheme="minorHAnsi" w:cstheme="minorHAnsi"/>
          <w:spacing w:val="12"/>
        </w:rPr>
        <w:t xml:space="preserve"> </w:t>
      </w:r>
      <w:r w:rsidRPr="00737702">
        <w:rPr>
          <w:rFonts w:asciiTheme="minorHAnsi" w:hAnsiTheme="minorHAnsi" w:cstheme="minorHAnsi"/>
        </w:rPr>
        <w:t>-</w:t>
      </w:r>
    </w:p>
    <w:p w:rsidR="0070144D" w:rsidRPr="00737702" w:rsidRDefault="0070144D" w:rsidP="0070144D">
      <w:pPr>
        <w:pStyle w:val="BodyText"/>
        <w:ind w:left="213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P3).</w:t>
      </w:r>
      <w:r w:rsidRPr="00737702">
        <w:rPr>
          <w:rFonts w:asciiTheme="minorHAnsi" w:hAnsiTheme="minorHAnsi" w:cstheme="minorHAnsi"/>
          <w:spacing w:val="-4"/>
        </w:rPr>
        <w:t xml:space="preserve"> </w:t>
      </w:r>
      <w:r w:rsidRPr="00737702">
        <w:rPr>
          <w:rFonts w:asciiTheme="minorHAnsi" w:hAnsiTheme="minorHAnsi" w:cstheme="minorHAnsi"/>
        </w:rPr>
        <w:t>Prvi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in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drugi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del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reference,</w:t>
      </w:r>
      <w:r w:rsidRPr="00737702">
        <w:rPr>
          <w:rFonts w:asciiTheme="minorHAnsi" w:hAnsiTheme="minorHAnsi" w:cstheme="minorHAnsi"/>
          <w:spacing w:val="-2"/>
        </w:rPr>
        <w:t xml:space="preserve"> </w:t>
      </w:r>
      <w:r w:rsidRPr="00737702">
        <w:rPr>
          <w:rFonts w:asciiTheme="minorHAnsi" w:hAnsiTheme="minorHAnsi" w:cstheme="minorHAnsi"/>
        </w:rPr>
        <w:t>P1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in</w:t>
      </w:r>
      <w:r w:rsidRPr="00737702">
        <w:rPr>
          <w:rFonts w:asciiTheme="minorHAnsi" w:hAnsiTheme="minorHAnsi" w:cstheme="minorHAnsi"/>
          <w:spacing w:val="-4"/>
        </w:rPr>
        <w:t xml:space="preserve"> </w:t>
      </w:r>
      <w:r w:rsidRPr="00737702">
        <w:rPr>
          <w:rFonts w:asciiTheme="minorHAnsi" w:hAnsiTheme="minorHAnsi" w:cstheme="minorHAnsi"/>
        </w:rPr>
        <w:t>P2, sta</w:t>
      </w:r>
      <w:r w:rsidRPr="00737702">
        <w:rPr>
          <w:rFonts w:asciiTheme="minorHAnsi" w:hAnsiTheme="minorHAnsi" w:cstheme="minorHAnsi"/>
          <w:spacing w:val="-4"/>
        </w:rPr>
        <w:t xml:space="preserve"> </w:t>
      </w:r>
      <w:r w:rsidRPr="00737702">
        <w:rPr>
          <w:rFonts w:asciiTheme="minorHAnsi" w:hAnsiTheme="minorHAnsi" w:cstheme="minorHAnsi"/>
        </w:rPr>
        <w:t>vedno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enaka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in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se</w:t>
      </w:r>
      <w:r w:rsidRPr="00737702">
        <w:rPr>
          <w:rFonts w:asciiTheme="minorHAnsi" w:hAnsiTheme="minorHAnsi" w:cstheme="minorHAnsi"/>
          <w:spacing w:val="-2"/>
        </w:rPr>
        <w:t xml:space="preserve"> </w:t>
      </w:r>
      <w:r w:rsidRPr="00737702">
        <w:rPr>
          <w:rFonts w:asciiTheme="minorHAnsi" w:hAnsiTheme="minorHAnsi" w:cstheme="minorHAnsi"/>
        </w:rPr>
        <w:t>ločita</w:t>
      </w:r>
      <w:r w:rsidRPr="00737702">
        <w:rPr>
          <w:rFonts w:asciiTheme="minorHAnsi" w:hAnsiTheme="minorHAnsi" w:cstheme="minorHAnsi"/>
          <w:spacing w:val="-1"/>
        </w:rPr>
        <w:t xml:space="preserve"> </w:t>
      </w:r>
      <w:r w:rsidRPr="00737702">
        <w:rPr>
          <w:rFonts w:asciiTheme="minorHAnsi" w:hAnsiTheme="minorHAnsi" w:cstheme="minorHAnsi"/>
        </w:rPr>
        <w:t>z</w:t>
      </w:r>
      <w:r w:rsidRPr="00737702">
        <w:rPr>
          <w:rFonts w:asciiTheme="minorHAnsi" w:hAnsiTheme="minorHAnsi" w:cstheme="minorHAnsi"/>
          <w:spacing w:val="-4"/>
        </w:rPr>
        <w:t xml:space="preserve"> </w:t>
      </w:r>
      <w:r w:rsidRPr="00737702">
        <w:rPr>
          <w:rFonts w:asciiTheme="minorHAnsi" w:hAnsiTheme="minorHAnsi" w:cstheme="minorHAnsi"/>
        </w:rPr>
        <w:t>vezajem:</w:t>
      </w:r>
    </w:p>
    <w:p w:rsidR="0070144D" w:rsidRPr="00737702" w:rsidRDefault="0070144D" w:rsidP="0070144D">
      <w:pPr>
        <w:pStyle w:val="BodyText"/>
        <w:ind w:left="640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P1:</w:t>
      </w:r>
      <w:r w:rsidRPr="00737702">
        <w:rPr>
          <w:rFonts w:asciiTheme="minorHAnsi" w:hAnsiTheme="minorHAnsi" w:cstheme="minorHAnsi"/>
          <w:spacing w:val="-2"/>
        </w:rPr>
        <w:t xml:space="preserve"> </w:t>
      </w:r>
      <w:r w:rsidRPr="00737702">
        <w:rPr>
          <w:rFonts w:asciiTheme="minorHAnsi" w:hAnsiTheme="minorHAnsi" w:cstheme="minorHAnsi"/>
        </w:rPr>
        <w:t>16110</w:t>
      </w:r>
    </w:p>
    <w:p w:rsidR="0070144D" w:rsidRPr="00737702" w:rsidRDefault="0070144D" w:rsidP="0070144D">
      <w:pPr>
        <w:pStyle w:val="BodyText"/>
        <w:ind w:left="640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P2:</w:t>
      </w:r>
      <w:r w:rsidRPr="00737702">
        <w:rPr>
          <w:rFonts w:asciiTheme="minorHAnsi" w:hAnsiTheme="minorHAnsi" w:cstheme="minorHAnsi"/>
          <w:spacing w:val="-3"/>
        </w:rPr>
        <w:t xml:space="preserve"> </w:t>
      </w:r>
      <w:r w:rsidRPr="00737702">
        <w:rPr>
          <w:rFonts w:asciiTheme="minorHAnsi" w:hAnsiTheme="minorHAnsi" w:cstheme="minorHAnsi"/>
        </w:rPr>
        <w:t>7111290</w:t>
      </w:r>
    </w:p>
    <w:p w:rsidR="0070144D" w:rsidRPr="00737702" w:rsidRDefault="0070144D" w:rsidP="0070144D">
      <w:pPr>
        <w:pStyle w:val="BodyText"/>
        <w:rPr>
          <w:rFonts w:asciiTheme="minorHAnsi" w:hAnsiTheme="minorHAnsi" w:cstheme="minorHAnsi"/>
        </w:rPr>
      </w:pPr>
    </w:p>
    <w:p w:rsidR="0070144D" w:rsidRPr="00737702" w:rsidRDefault="0070144D" w:rsidP="00737702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>Zadnji, tretji del reference, P3, predstavlja številko objave obvestila o naročilu, izjemoma pa numerično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oznako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javnega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naročila,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zato</w:t>
      </w:r>
      <w:r w:rsidRPr="00737702">
        <w:rPr>
          <w:rFonts w:asciiTheme="minorHAnsi" w:hAnsiTheme="minorHAnsi" w:cstheme="minorHAnsi"/>
          <w:spacing w:val="-6"/>
        </w:rPr>
        <w:t xml:space="preserve"> </w:t>
      </w:r>
      <w:r w:rsidRPr="00737702">
        <w:rPr>
          <w:rFonts w:asciiTheme="minorHAnsi" w:hAnsiTheme="minorHAnsi" w:cstheme="minorHAnsi"/>
        </w:rPr>
        <w:t>je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za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vsak</w:t>
      </w:r>
      <w:r w:rsidRPr="00737702">
        <w:rPr>
          <w:rFonts w:asciiTheme="minorHAnsi" w:hAnsiTheme="minorHAnsi" w:cstheme="minorHAnsi"/>
          <w:spacing w:val="-10"/>
        </w:rPr>
        <w:t xml:space="preserve"> </w:t>
      </w:r>
      <w:r w:rsidRPr="00737702">
        <w:rPr>
          <w:rFonts w:asciiTheme="minorHAnsi" w:hAnsiTheme="minorHAnsi" w:cstheme="minorHAnsi"/>
        </w:rPr>
        <w:t>postopek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javnega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naročanja</w:t>
      </w:r>
      <w:r w:rsidRPr="00737702">
        <w:rPr>
          <w:rFonts w:asciiTheme="minorHAnsi" w:hAnsiTheme="minorHAnsi" w:cstheme="minorHAnsi"/>
          <w:spacing w:val="-9"/>
        </w:rPr>
        <w:t xml:space="preserve"> </w:t>
      </w:r>
      <w:r w:rsidRPr="00737702">
        <w:rPr>
          <w:rFonts w:asciiTheme="minorHAnsi" w:hAnsiTheme="minorHAnsi" w:cstheme="minorHAnsi"/>
        </w:rPr>
        <w:t>drugačen.</w:t>
      </w:r>
      <w:r w:rsidRPr="00737702">
        <w:rPr>
          <w:rFonts w:asciiTheme="minorHAnsi" w:hAnsiTheme="minorHAnsi" w:cstheme="minorHAnsi"/>
          <w:spacing w:val="-9"/>
        </w:rPr>
        <w:t xml:space="preserve"> </w:t>
      </w:r>
      <w:r w:rsidRPr="00737702">
        <w:rPr>
          <w:rFonts w:asciiTheme="minorHAnsi" w:hAnsiTheme="minorHAnsi" w:cstheme="minorHAnsi"/>
        </w:rPr>
        <w:t>Sestavljen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je</w:t>
      </w:r>
      <w:r w:rsidRPr="00737702">
        <w:rPr>
          <w:rFonts w:asciiTheme="minorHAnsi" w:hAnsiTheme="minorHAnsi" w:cstheme="minorHAnsi"/>
          <w:spacing w:val="-8"/>
        </w:rPr>
        <w:t xml:space="preserve"> </w:t>
      </w:r>
      <w:r w:rsidRPr="00737702">
        <w:rPr>
          <w:rFonts w:asciiTheme="minorHAnsi" w:hAnsiTheme="minorHAnsi" w:cstheme="minorHAnsi"/>
        </w:rPr>
        <w:t>iz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8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cifer,</w:t>
      </w:r>
      <w:r w:rsidRPr="00737702">
        <w:rPr>
          <w:rFonts w:asciiTheme="minorHAnsi" w:hAnsiTheme="minorHAnsi" w:cstheme="minorHAnsi"/>
          <w:spacing w:val="-11"/>
        </w:rPr>
        <w:t xml:space="preserve"> </w:t>
      </w:r>
      <w:r w:rsidRPr="00737702">
        <w:rPr>
          <w:rFonts w:asciiTheme="minorHAnsi" w:hAnsiTheme="minorHAnsi" w:cstheme="minorHAnsi"/>
        </w:rPr>
        <w:t>od</w:t>
      </w:r>
      <w:r w:rsidRPr="00737702">
        <w:rPr>
          <w:rFonts w:asciiTheme="minorHAnsi" w:hAnsiTheme="minorHAnsi" w:cstheme="minorHAnsi"/>
          <w:spacing w:val="-9"/>
        </w:rPr>
        <w:t xml:space="preserve"> </w:t>
      </w:r>
      <w:r w:rsidRPr="00737702">
        <w:rPr>
          <w:rFonts w:asciiTheme="minorHAnsi" w:hAnsiTheme="minorHAnsi" w:cstheme="minorHAnsi"/>
        </w:rPr>
        <w:t>tega</w:t>
      </w:r>
      <w:r w:rsidRPr="00737702">
        <w:rPr>
          <w:rFonts w:asciiTheme="minorHAnsi" w:hAnsiTheme="minorHAnsi" w:cstheme="minorHAnsi"/>
          <w:spacing w:val="-47"/>
        </w:rPr>
        <w:t xml:space="preserve"> </w:t>
      </w:r>
      <w:r w:rsidRPr="00737702">
        <w:rPr>
          <w:rFonts w:asciiTheme="minorHAnsi" w:hAnsiTheme="minorHAnsi" w:cstheme="minorHAnsi"/>
        </w:rPr>
        <w:t>sta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zadnji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dve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mesti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namenjeni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navedbi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letnice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iz številke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objave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oz.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oznake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javnega</w:t>
      </w:r>
      <w:r w:rsidRPr="00737702">
        <w:rPr>
          <w:rFonts w:asciiTheme="minorHAnsi" w:hAnsiTheme="minorHAnsi" w:cstheme="minorHAnsi"/>
          <w:spacing w:val="1"/>
        </w:rPr>
        <w:t xml:space="preserve"> </w:t>
      </w:r>
      <w:r w:rsidRPr="00737702">
        <w:rPr>
          <w:rFonts w:asciiTheme="minorHAnsi" w:hAnsiTheme="minorHAnsi" w:cstheme="minorHAnsi"/>
        </w:rPr>
        <w:t>naročila.</w:t>
      </w:r>
      <w:r w:rsidRPr="00737702">
        <w:rPr>
          <w:rFonts w:asciiTheme="minorHAnsi" w:hAnsiTheme="minorHAnsi" w:cstheme="minorHAnsi"/>
          <w:spacing w:val="1"/>
        </w:rPr>
        <w:t xml:space="preserve"> </w:t>
      </w:r>
    </w:p>
    <w:p w:rsidR="00B373FD" w:rsidRPr="00737702" w:rsidRDefault="00B373FD" w:rsidP="00257C3D">
      <w:pPr>
        <w:jc w:val="center"/>
        <w:rPr>
          <w:rFonts w:asciiTheme="minorHAnsi" w:hAnsiTheme="minorHAnsi" w:cstheme="minorHAnsi"/>
        </w:rPr>
      </w:pPr>
    </w:p>
    <w:p w:rsidR="00B756EF" w:rsidRPr="00737702" w:rsidRDefault="00B756EF" w:rsidP="00257C3D">
      <w:pPr>
        <w:jc w:val="center"/>
        <w:rPr>
          <w:rFonts w:asciiTheme="minorHAnsi" w:hAnsiTheme="minorHAnsi" w:cstheme="minorHAnsi"/>
        </w:rPr>
      </w:pPr>
    </w:p>
    <w:p w:rsidR="00B756EF" w:rsidRPr="00737702" w:rsidRDefault="00B756EF" w:rsidP="00257C3D">
      <w:pPr>
        <w:jc w:val="center"/>
        <w:rPr>
          <w:rFonts w:asciiTheme="minorHAnsi" w:hAnsiTheme="minorHAnsi" w:cstheme="minorHAnsi"/>
        </w:rPr>
      </w:pPr>
    </w:p>
    <w:p w:rsidR="00B756EF" w:rsidRPr="00737702" w:rsidRDefault="00B756EF" w:rsidP="00257C3D">
      <w:pPr>
        <w:jc w:val="center"/>
        <w:rPr>
          <w:rFonts w:asciiTheme="minorHAnsi" w:hAnsiTheme="minorHAnsi" w:cstheme="minorHAnsi"/>
        </w:rPr>
      </w:pPr>
      <w:r w:rsidRPr="00737702">
        <w:rPr>
          <w:rFonts w:asciiTheme="minorHAnsi" w:hAnsiTheme="minorHAnsi" w:cstheme="minorHAnsi"/>
        </w:rPr>
        <w:t xml:space="preserve">Direktorica </w:t>
      </w:r>
    </w:p>
    <w:p w:rsidR="00B756EF" w:rsidRPr="00FA170F" w:rsidRDefault="00B756EF" w:rsidP="00257C3D">
      <w:pPr>
        <w:jc w:val="center"/>
        <w:rPr>
          <w:rFonts w:asciiTheme="minorHAnsi" w:hAnsiTheme="minorHAnsi" w:cstheme="minorHAnsi"/>
        </w:rPr>
        <w:sectPr w:rsidR="00B756EF" w:rsidRPr="00FA170F">
          <w:pgSz w:w="11910" w:h="16840"/>
          <w:pgMar w:top="80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  <w:r w:rsidRPr="00737702">
        <w:rPr>
          <w:rFonts w:asciiTheme="minorHAnsi" w:hAnsiTheme="minorHAnsi" w:cstheme="minorHAnsi"/>
        </w:rPr>
        <w:t>Natalija Polenec</w:t>
      </w:r>
    </w:p>
    <w:p w:rsidR="00B373FD" w:rsidRPr="00FA170F" w:rsidRDefault="006771CD" w:rsidP="00257C3D">
      <w:pPr>
        <w:pStyle w:val="Heading1"/>
        <w:ind w:left="0" w:right="210"/>
        <w:jc w:val="righ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1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ListParagraph"/>
        <w:numPr>
          <w:ilvl w:val="0"/>
          <w:numId w:val="19"/>
        </w:numPr>
        <w:tabs>
          <w:tab w:val="left" w:pos="434"/>
        </w:tabs>
        <w:ind w:right="7394" w:firstLine="0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PODATKI O PONUDNIKU</w:t>
      </w:r>
      <w:r w:rsidRPr="00FA170F">
        <w:rPr>
          <w:rFonts w:asciiTheme="minorHAnsi" w:hAnsiTheme="minorHAnsi" w:cstheme="minorHAnsi"/>
          <w:b/>
          <w:spacing w:val="-47"/>
        </w:rPr>
        <w:t xml:space="preserve"> </w:t>
      </w:r>
      <w:r w:rsidRPr="00FA170F">
        <w:rPr>
          <w:rFonts w:asciiTheme="minorHAnsi" w:hAnsiTheme="minorHAnsi" w:cstheme="minorHAnsi"/>
          <w:b/>
          <w:u w:val="single"/>
        </w:rPr>
        <w:t>Podatki</w:t>
      </w:r>
      <w:r w:rsidRPr="00FA170F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FA170F">
        <w:rPr>
          <w:rFonts w:asciiTheme="minorHAnsi" w:hAnsiTheme="minorHAnsi" w:cstheme="minorHAnsi"/>
          <w:b/>
          <w:u w:val="single"/>
        </w:rPr>
        <w:t>o</w:t>
      </w:r>
      <w:r w:rsidRPr="00FA170F">
        <w:rPr>
          <w:rFonts w:asciiTheme="minorHAnsi" w:hAnsiTheme="minorHAnsi" w:cstheme="minorHAnsi"/>
          <w:b/>
          <w:spacing w:val="-2"/>
          <w:u w:val="single"/>
        </w:rPr>
        <w:t xml:space="preserve"> </w:t>
      </w:r>
      <w:r w:rsidRPr="00FA170F">
        <w:rPr>
          <w:rFonts w:asciiTheme="minorHAnsi" w:hAnsiTheme="minorHAnsi" w:cstheme="minorHAnsi"/>
          <w:b/>
          <w:u w:val="single"/>
        </w:rPr>
        <w:t>ponudniku:</w:t>
      </w:r>
    </w:p>
    <w:tbl>
      <w:tblPr>
        <w:tblStyle w:val="TableNormal1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4889"/>
      </w:tblGrid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Firma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Sedež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(kraj,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ulica,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poštna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številka)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Zakoniti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zastopnik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(ime,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priimek,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naziv)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Matična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številka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Davčna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številka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Številka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transakcijskega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računa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Navedba banke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TRR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806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Kontaktna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oseba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4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E-naslov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kontaktne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osebe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806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Odgovorna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 podpis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pogodbe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805"/>
        </w:trPr>
        <w:tc>
          <w:tcPr>
            <w:tcW w:w="4323" w:type="dxa"/>
          </w:tcPr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MSP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–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kot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opredeljeno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</w:p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Priporočilu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Komisije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2003/361/ES</w:t>
            </w:r>
          </w:p>
          <w:p w:rsidR="00B373FD" w:rsidRPr="00FA170F" w:rsidRDefault="006771CD" w:rsidP="00257C3D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(</w:t>
            </w:r>
            <w:r w:rsidRPr="00FA170F">
              <w:rPr>
                <w:rFonts w:asciiTheme="minorHAnsi" w:hAnsiTheme="minorHAnsi" w:cstheme="minorHAnsi"/>
                <w:b/>
                <w:u w:val="single"/>
              </w:rPr>
              <w:t>obvezno</w:t>
            </w:r>
            <w:r w:rsidRPr="00FA170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obkrožiti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odgovor)</w:t>
            </w:r>
          </w:p>
        </w:tc>
        <w:tc>
          <w:tcPr>
            <w:tcW w:w="488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tabs>
                <w:tab w:val="left" w:pos="3025"/>
              </w:tabs>
              <w:ind w:left="1617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</w:t>
            </w:r>
            <w:r w:rsidRPr="00FA170F">
              <w:rPr>
                <w:rFonts w:asciiTheme="minorHAnsi" w:hAnsiTheme="minorHAnsi" w:cstheme="minorHAnsi"/>
              </w:rPr>
              <w:tab/>
              <w:t>NE</w:t>
            </w: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Heading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dolžan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takoj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sporočiti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vsako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spremembo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podatkov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tem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vprašalniku,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nastala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času</w:t>
      </w: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veljavnosti</w:t>
      </w:r>
      <w:r w:rsidRPr="00FA170F">
        <w:rPr>
          <w:rFonts w:asciiTheme="minorHAnsi" w:hAnsiTheme="minorHAnsi" w:cstheme="minorHAnsi"/>
          <w:b/>
          <w:spacing w:val="-5"/>
        </w:rPr>
        <w:t xml:space="preserve"> </w:t>
      </w:r>
      <w:r w:rsidRPr="00FA170F">
        <w:rPr>
          <w:rFonts w:asciiTheme="minorHAnsi" w:hAnsiTheme="minorHAnsi" w:cstheme="minorHAnsi"/>
          <w:b/>
        </w:rPr>
        <w:t>pogodbe.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podlagi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razpisa,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objavljenega</w:t>
      </w:r>
      <w:r w:rsidRPr="00FA170F">
        <w:rPr>
          <w:rFonts w:asciiTheme="minorHAnsi" w:hAnsiTheme="minorHAnsi" w:cstheme="minorHAnsi"/>
          <w:spacing w:val="64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60"/>
        </w:rPr>
        <w:t xml:space="preserve"> </w:t>
      </w:r>
      <w:r w:rsidRPr="00FA170F">
        <w:rPr>
          <w:rFonts w:asciiTheme="minorHAnsi" w:hAnsiTheme="minorHAnsi" w:cstheme="minorHAnsi"/>
        </w:rPr>
        <w:t>Portalu</w:t>
      </w:r>
      <w:r w:rsidRPr="00FA170F">
        <w:rPr>
          <w:rFonts w:asciiTheme="minorHAnsi" w:hAnsiTheme="minorHAnsi" w:cstheme="minorHAnsi"/>
          <w:spacing w:val="62"/>
        </w:rPr>
        <w:t xml:space="preserve"> </w:t>
      </w:r>
      <w:r w:rsidRPr="00FA170F">
        <w:rPr>
          <w:rFonts w:asciiTheme="minorHAnsi" w:hAnsiTheme="minorHAnsi" w:cstheme="minorHAnsi"/>
        </w:rPr>
        <w:t>javnih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naročil,</w:t>
      </w:r>
      <w:r w:rsidRPr="00FA170F">
        <w:rPr>
          <w:rFonts w:asciiTheme="minorHAnsi" w:hAnsiTheme="minorHAnsi" w:cstheme="minorHAnsi"/>
          <w:spacing w:val="60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prijavljamo</w:t>
      </w:r>
      <w:r w:rsidRPr="00FA170F">
        <w:rPr>
          <w:rFonts w:asciiTheme="minorHAnsi" w:hAnsiTheme="minorHAnsi" w:cstheme="minorHAnsi"/>
          <w:spacing w:val="62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64"/>
        </w:rPr>
        <w:t xml:space="preserve"> </w:t>
      </w:r>
      <w:r w:rsidRPr="00FA170F">
        <w:rPr>
          <w:rFonts w:asciiTheme="minorHAnsi" w:hAnsiTheme="minorHAnsi" w:cstheme="minorHAnsi"/>
        </w:rPr>
        <w:t>javni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razpis</w:t>
      </w:r>
      <w:r w:rsidRPr="00FA170F">
        <w:rPr>
          <w:rFonts w:asciiTheme="minorHAnsi" w:hAnsiTheme="minorHAnsi" w:cstheme="minorHAnsi"/>
          <w:spacing w:val="63"/>
        </w:rPr>
        <w:t xml:space="preserve"> </w:t>
      </w:r>
      <w:r w:rsidRPr="00FA170F">
        <w:rPr>
          <w:rFonts w:asciiTheme="minorHAnsi" w:hAnsiTheme="minorHAnsi" w:cstheme="minorHAnsi"/>
        </w:rPr>
        <w:t>za</w:t>
      </w:r>
    </w:p>
    <w:p w:rsidR="00B373FD" w:rsidRPr="006B7B73" w:rsidRDefault="006771CD" w:rsidP="00257C3D">
      <w:pPr>
        <w:pStyle w:val="Heading1"/>
        <w:rPr>
          <w:rFonts w:asciiTheme="minorHAnsi" w:hAnsiTheme="minorHAnsi" w:cstheme="minorHAnsi"/>
          <w:b w:val="0"/>
        </w:rPr>
      </w:pPr>
      <w:r w:rsidRPr="00FA170F">
        <w:rPr>
          <w:rFonts w:asciiTheme="minorHAnsi" w:hAnsiTheme="minorHAnsi" w:cstheme="minorHAnsi"/>
        </w:rPr>
        <w:t>»</w:t>
      </w:r>
      <w:r w:rsidR="006B7B73">
        <w:rPr>
          <w:rFonts w:asciiTheme="minorHAnsi" w:hAnsiTheme="minorHAnsi" w:cstheme="minorHAnsi"/>
        </w:rPr>
        <w:t>Najem skladišča - depo</w:t>
      </w:r>
      <w:r w:rsidRPr="00FA170F">
        <w:rPr>
          <w:rFonts w:asciiTheme="minorHAnsi" w:hAnsiTheme="minorHAnsi" w:cstheme="minorHAnsi"/>
        </w:rPr>
        <w:t>«</w:t>
      </w:r>
      <w:r w:rsidRPr="00FA170F">
        <w:rPr>
          <w:rFonts w:asciiTheme="minorHAnsi" w:hAnsiTheme="minorHAnsi" w:cstheme="minorHAnsi"/>
          <w:spacing w:val="17"/>
        </w:rPr>
        <w:t xml:space="preserve"> </w:t>
      </w:r>
      <w:r w:rsidRPr="00FA170F">
        <w:rPr>
          <w:rFonts w:asciiTheme="minorHAnsi" w:hAnsiTheme="minorHAnsi" w:cstheme="minorHAnsi"/>
          <w:b w:val="0"/>
        </w:rPr>
        <w:t>in</w:t>
      </w:r>
      <w:r w:rsidRPr="00FA170F">
        <w:rPr>
          <w:rFonts w:asciiTheme="minorHAnsi" w:hAnsiTheme="minorHAnsi" w:cstheme="minorHAnsi"/>
          <w:b w:val="0"/>
          <w:spacing w:val="8"/>
        </w:rPr>
        <w:t xml:space="preserve"> </w:t>
      </w:r>
      <w:r w:rsidRPr="00FA170F">
        <w:rPr>
          <w:rFonts w:asciiTheme="minorHAnsi" w:hAnsiTheme="minorHAnsi" w:cstheme="minorHAnsi"/>
          <w:b w:val="0"/>
        </w:rPr>
        <w:t>prilagamo</w:t>
      </w:r>
      <w:r w:rsidR="006B7B73">
        <w:rPr>
          <w:rFonts w:asciiTheme="minorHAnsi" w:hAnsiTheme="minorHAnsi" w:cstheme="minorHAnsi"/>
          <w:b w:val="0"/>
        </w:rPr>
        <w:t xml:space="preserve"> </w:t>
      </w:r>
      <w:r w:rsidRPr="006B7B73">
        <w:rPr>
          <w:rFonts w:asciiTheme="minorHAnsi" w:hAnsiTheme="minorHAnsi" w:cstheme="minorHAnsi"/>
          <w:b w:val="0"/>
        </w:rPr>
        <w:t>našo</w:t>
      </w:r>
      <w:r w:rsidRPr="006B7B73">
        <w:rPr>
          <w:rFonts w:asciiTheme="minorHAnsi" w:hAnsiTheme="minorHAnsi" w:cstheme="minorHAnsi"/>
          <w:b w:val="0"/>
          <w:spacing w:val="-1"/>
        </w:rPr>
        <w:t xml:space="preserve"> </w:t>
      </w:r>
      <w:r w:rsidRPr="006B7B73">
        <w:rPr>
          <w:rFonts w:asciiTheme="minorHAnsi" w:hAnsiTheme="minorHAnsi" w:cstheme="minorHAnsi"/>
          <w:b w:val="0"/>
        </w:rPr>
        <w:t>ponudbeno dokumentacijo</w:t>
      </w:r>
      <w:r w:rsidRPr="006B7B73">
        <w:rPr>
          <w:rFonts w:asciiTheme="minorHAnsi" w:hAnsiTheme="minorHAnsi" w:cstheme="minorHAnsi"/>
          <w:b w:val="0"/>
          <w:spacing w:val="-3"/>
        </w:rPr>
        <w:t xml:space="preserve"> </w:t>
      </w:r>
      <w:r w:rsidRPr="006B7B73">
        <w:rPr>
          <w:rFonts w:asciiTheme="minorHAnsi" w:hAnsiTheme="minorHAnsi" w:cstheme="minorHAnsi"/>
          <w:b w:val="0"/>
        </w:rPr>
        <w:t>v</w:t>
      </w:r>
      <w:r w:rsidRPr="006B7B73">
        <w:rPr>
          <w:rFonts w:asciiTheme="minorHAnsi" w:hAnsiTheme="minorHAnsi" w:cstheme="minorHAnsi"/>
          <w:b w:val="0"/>
          <w:spacing w:val="-2"/>
        </w:rPr>
        <w:t xml:space="preserve"> </w:t>
      </w:r>
      <w:r w:rsidRPr="006B7B73">
        <w:rPr>
          <w:rFonts w:asciiTheme="minorHAnsi" w:hAnsiTheme="minorHAnsi" w:cstheme="minorHAnsi"/>
          <w:b w:val="0"/>
        </w:rPr>
        <w:t>skladu</w:t>
      </w:r>
      <w:r w:rsidRPr="006B7B73">
        <w:rPr>
          <w:rFonts w:asciiTheme="minorHAnsi" w:hAnsiTheme="minorHAnsi" w:cstheme="minorHAnsi"/>
          <w:b w:val="0"/>
          <w:spacing w:val="-2"/>
        </w:rPr>
        <w:t xml:space="preserve"> </w:t>
      </w:r>
      <w:r w:rsidRPr="006B7B73">
        <w:rPr>
          <w:rFonts w:asciiTheme="minorHAnsi" w:hAnsiTheme="minorHAnsi" w:cstheme="minorHAnsi"/>
          <w:b w:val="0"/>
        </w:rPr>
        <w:t>z</w:t>
      </w:r>
      <w:r w:rsidRPr="006B7B73">
        <w:rPr>
          <w:rFonts w:asciiTheme="minorHAnsi" w:hAnsiTheme="minorHAnsi" w:cstheme="minorHAnsi"/>
          <w:b w:val="0"/>
          <w:spacing w:val="-1"/>
        </w:rPr>
        <w:t xml:space="preserve"> </w:t>
      </w:r>
      <w:r w:rsidRPr="006B7B73">
        <w:rPr>
          <w:rFonts w:asciiTheme="minorHAnsi" w:hAnsiTheme="minorHAnsi" w:cstheme="minorHAnsi"/>
          <w:b w:val="0"/>
        </w:rPr>
        <w:t>Navodili</w:t>
      </w:r>
      <w:r w:rsidRPr="006B7B73">
        <w:rPr>
          <w:rFonts w:asciiTheme="minorHAnsi" w:hAnsiTheme="minorHAnsi" w:cstheme="minorHAnsi"/>
          <w:b w:val="0"/>
          <w:spacing w:val="-2"/>
        </w:rPr>
        <w:t xml:space="preserve"> </w:t>
      </w:r>
      <w:r w:rsidRPr="006B7B73">
        <w:rPr>
          <w:rFonts w:asciiTheme="minorHAnsi" w:hAnsiTheme="minorHAnsi" w:cstheme="minorHAnsi"/>
          <w:b w:val="0"/>
        </w:rPr>
        <w:t>za</w:t>
      </w:r>
      <w:r w:rsidRPr="006B7B73">
        <w:rPr>
          <w:rFonts w:asciiTheme="minorHAnsi" w:hAnsiTheme="minorHAnsi" w:cstheme="minorHAnsi"/>
          <w:b w:val="0"/>
          <w:spacing w:val="-4"/>
        </w:rPr>
        <w:t xml:space="preserve"> </w:t>
      </w:r>
      <w:r w:rsidRPr="006B7B73">
        <w:rPr>
          <w:rFonts w:asciiTheme="minorHAnsi" w:hAnsiTheme="minorHAnsi" w:cstheme="minorHAnsi"/>
          <w:b w:val="0"/>
        </w:rPr>
        <w:t>izdelavo ponudbe.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2"/>
      </w:tblGrid>
      <w:tr w:rsidR="00B373FD" w:rsidRPr="00FA170F">
        <w:trPr>
          <w:trHeight w:val="725"/>
        </w:trPr>
        <w:tc>
          <w:tcPr>
            <w:tcW w:w="3190" w:type="dxa"/>
            <w:tcBorders>
              <w:bottom w:val="dashSmallGap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0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2" w:type="dxa"/>
            <w:tcBorders>
              <w:bottom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614" w:right="611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Ponudnik:</w:t>
            </w:r>
          </w:p>
        </w:tc>
      </w:tr>
      <w:tr w:rsidR="00B373FD" w:rsidRPr="00FA170F">
        <w:trPr>
          <w:trHeight w:val="266"/>
        </w:trPr>
        <w:tc>
          <w:tcPr>
            <w:tcW w:w="3190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10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(kraj,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datum)</w:t>
            </w:r>
          </w:p>
        </w:tc>
        <w:tc>
          <w:tcPr>
            <w:tcW w:w="3190" w:type="dxa"/>
          </w:tcPr>
          <w:p w:rsidR="00B373FD" w:rsidRPr="00FA170F" w:rsidRDefault="006771CD" w:rsidP="00257C3D">
            <w:pPr>
              <w:pStyle w:val="TableParagraph"/>
              <w:ind w:left="1384" w:right="1382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(žig)</w:t>
            </w:r>
          </w:p>
        </w:tc>
        <w:tc>
          <w:tcPr>
            <w:tcW w:w="3192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616" w:right="611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(podpis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predstavnika)</w:t>
            </w: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Heading1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rPr>
          <w:rFonts w:asciiTheme="minorHAnsi" w:hAnsiTheme="minorHAnsi" w:cstheme="minorHAnsi"/>
        </w:rPr>
        <w:sectPr w:rsidR="00B373FD" w:rsidRPr="00FA170F">
          <w:pgSz w:w="11910" w:h="16840"/>
          <w:pgMar w:top="80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PONUDBA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  <w:u w:val="single"/>
        </w:rPr>
        <w:t>Podatki</w:t>
      </w:r>
      <w:r w:rsidRPr="00FA170F">
        <w:rPr>
          <w:rFonts w:asciiTheme="minorHAnsi" w:hAnsiTheme="minorHAnsi" w:cstheme="minorHAnsi"/>
          <w:b/>
          <w:spacing w:val="-3"/>
          <w:u w:val="single"/>
        </w:rPr>
        <w:t xml:space="preserve"> </w:t>
      </w:r>
      <w:r w:rsidRPr="00FA170F">
        <w:rPr>
          <w:rFonts w:asciiTheme="minorHAnsi" w:hAnsiTheme="minorHAnsi" w:cstheme="minorHAnsi"/>
          <w:b/>
          <w:u w:val="single"/>
        </w:rPr>
        <w:t>o</w:t>
      </w:r>
      <w:r w:rsidRPr="00FA170F">
        <w:rPr>
          <w:rFonts w:asciiTheme="minorHAnsi" w:hAnsiTheme="minorHAnsi" w:cstheme="minorHAnsi"/>
          <w:b/>
          <w:spacing w:val="-3"/>
          <w:u w:val="single"/>
        </w:rPr>
        <w:t xml:space="preserve"> </w:t>
      </w:r>
      <w:r w:rsidRPr="00FA170F">
        <w:rPr>
          <w:rFonts w:asciiTheme="minorHAnsi" w:hAnsiTheme="minorHAnsi" w:cstheme="minorHAnsi"/>
          <w:b/>
          <w:u w:val="single"/>
        </w:rPr>
        <w:t>ponudniku: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tbl>
      <w:tblPr>
        <w:tblStyle w:val="TableNormal1"/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3768"/>
      </w:tblGrid>
      <w:tr w:rsidR="00B373FD" w:rsidRPr="00FA170F">
        <w:trPr>
          <w:trHeight w:val="252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Naziv:</w:t>
            </w:r>
          </w:p>
        </w:tc>
      </w:tr>
      <w:tr w:rsidR="00B373FD" w:rsidRPr="00FA170F">
        <w:trPr>
          <w:trHeight w:val="283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Naslov:</w:t>
            </w:r>
          </w:p>
        </w:tc>
      </w:tr>
      <w:tr w:rsidR="00B373FD" w:rsidRPr="00FA170F">
        <w:trPr>
          <w:trHeight w:val="284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Identifikacijska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številka:</w:t>
            </w:r>
          </w:p>
        </w:tc>
      </w:tr>
      <w:tr w:rsidR="00B373FD" w:rsidRPr="00FA170F">
        <w:trPr>
          <w:trHeight w:val="284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Transakcijski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račun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številka:</w:t>
            </w:r>
          </w:p>
        </w:tc>
      </w:tr>
      <w:tr w:rsidR="00B373FD" w:rsidRPr="00FA170F">
        <w:trPr>
          <w:trHeight w:val="283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Kontaktna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oseba:</w:t>
            </w:r>
          </w:p>
        </w:tc>
      </w:tr>
      <w:tr w:rsidR="00B373FD" w:rsidRPr="00FA170F">
        <w:trPr>
          <w:trHeight w:val="280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Elektronski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naslov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kontaktne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osebe:</w:t>
            </w:r>
          </w:p>
        </w:tc>
      </w:tr>
      <w:tr w:rsidR="00B373FD" w:rsidRPr="00FA170F">
        <w:trPr>
          <w:trHeight w:val="249"/>
        </w:trPr>
        <w:tc>
          <w:tcPr>
            <w:tcW w:w="3768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Odgovorna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podpis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pogodbe:</w:t>
            </w:r>
          </w:p>
        </w:tc>
      </w:tr>
    </w:tbl>
    <w:p w:rsidR="00B373FD" w:rsidRPr="00FA170F" w:rsidRDefault="006771CD" w:rsidP="00257C3D">
      <w:pPr>
        <w:ind w:right="212"/>
        <w:jc w:val="right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</w:rPr>
        <w:br w:type="column"/>
      </w:r>
      <w:r w:rsidRPr="00FA170F">
        <w:rPr>
          <w:rFonts w:asciiTheme="minorHAnsi" w:hAnsiTheme="minorHAnsi" w:cstheme="minorHAnsi"/>
          <w:b/>
        </w:rPr>
        <w:t>OBRAZEC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="00365B5A">
        <w:rPr>
          <w:rFonts w:asciiTheme="minorHAnsi" w:hAnsiTheme="minorHAnsi" w:cstheme="minorHAnsi"/>
          <w:b/>
          <w:spacing w:val="-3"/>
        </w:rPr>
        <w:t>2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C775BCE" wp14:editId="7A09B8E9">
                <wp:simplePos x="0" y="0"/>
                <wp:positionH relativeFrom="page">
                  <wp:posOffset>3308985</wp:posOffset>
                </wp:positionH>
                <wp:positionV relativeFrom="paragraph">
                  <wp:posOffset>232410</wp:posOffset>
                </wp:positionV>
                <wp:extent cx="3309620" cy="1270"/>
                <wp:effectExtent l="0" t="0" r="0" b="0"/>
                <wp:wrapTopAndBottom/>
                <wp:docPr id="19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9620" cy="1270"/>
                        </a:xfrm>
                        <a:custGeom>
                          <a:avLst/>
                          <a:gdLst>
                            <a:gd name="T0" fmla="+- 0 5211 5211"/>
                            <a:gd name="T1" fmla="*/ T0 w 5212"/>
                            <a:gd name="T2" fmla="+- 0 10423 5211"/>
                            <a:gd name="T3" fmla="*/ T2 w 52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12">
                              <a:moveTo>
                                <a:pt x="0" y="0"/>
                              </a:moveTo>
                              <a:lnTo>
                                <a:pt x="521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6E0B03" id="Freeform 34" o:spid="_x0000_s1026" style="position:absolute;margin-left:260.55pt;margin-top:18.3pt;width:260.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" path="m,l5212,e" filled="f" strokeweight=".48pt">
                <v:stroke dashstyle="1 1"/>
                <v:path arrowok="t" o:connecttype="custom" o:connectlocs="0,0;3309620,0" o:connectangles="0,0"/>
                <w10:wrap type="topAndBottom" anchorx="page"/>
              </v:shape>
            </w:pict>
          </mc:Fallback>
        </mc:AlternateContent>
      </w: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207C2FF" wp14:editId="5ED09052">
                <wp:simplePos x="0" y="0"/>
                <wp:positionH relativeFrom="page">
                  <wp:posOffset>3308985</wp:posOffset>
                </wp:positionH>
                <wp:positionV relativeFrom="paragraph">
                  <wp:posOffset>412115</wp:posOffset>
                </wp:positionV>
                <wp:extent cx="3309620" cy="1270"/>
                <wp:effectExtent l="0" t="0" r="0" b="0"/>
                <wp:wrapTopAndBottom/>
                <wp:docPr id="18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9620" cy="1270"/>
                        </a:xfrm>
                        <a:custGeom>
                          <a:avLst/>
                          <a:gdLst>
                            <a:gd name="T0" fmla="+- 0 5211 5211"/>
                            <a:gd name="T1" fmla="*/ T0 w 5212"/>
                            <a:gd name="T2" fmla="+- 0 10423 5211"/>
                            <a:gd name="T3" fmla="*/ T2 w 52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12">
                              <a:moveTo>
                                <a:pt x="0" y="0"/>
                              </a:moveTo>
                              <a:lnTo>
                                <a:pt x="521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3860F2" id="Freeform 33" o:spid="_x0000_s1026" style="position:absolute;margin-left:260.55pt;margin-top:32.45pt;width:260.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" path="m,l5212,e" filled="f" strokeweight=".48pt">
                <v:stroke dashstyle="1 1"/>
                <v:path arrowok="t" o:connecttype="custom" o:connectlocs="0,0;3309620,0" o:connectangles="0,0"/>
                <w10:wrap type="topAndBottom" anchorx="page"/>
              </v:shape>
            </w:pict>
          </mc:Fallback>
        </mc:AlternateContent>
      </w: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23D71E9" wp14:editId="0A479C23">
                <wp:simplePos x="0" y="0"/>
                <wp:positionH relativeFrom="page">
                  <wp:posOffset>3308985</wp:posOffset>
                </wp:positionH>
                <wp:positionV relativeFrom="paragraph">
                  <wp:posOffset>592455</wp:posOffset>
                </wp:positionV>
                <wp:extent cx="3309620" cy="1270"/>
                <wp:effectExtent l="0" t="0" r="0" b="0"/>
                <wp:wrapTopAndBottom/>
                <wp:docPr id="1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9620" cy="1270"/>
                        </a:xfrm>
                        <a:custGeom>
                          <a:avLst/>
                          <a:gdLst>
                            <a:gd name="T0" fmla="+- 0 5211 5211"/>
                            <a:gd name="T1" fmla="*/ T0 w 5212"/>
                            <a:gd name="T2" fmla="+- 0 9890 5211"/>
                            <a:gd name="T3" fmla="*/ T2 w 5212"/>
                            <a:gd name="T4" fmla="+- 0 9890 5211"/>
                            <a:gd name="T5" fmla="*/ T4 w 5212"/>
                            <a:gd name="T6" fmla="+- 0 9900 5211"/>
                            <a:gd name="T7" fmla="*/ T6 w 5212"/>
                            <a:gd name="T8" fmla="+- 0 9900 5211"/>
                            <a:gd name="T9" fmla="*/ T8 w 5212"/>
                            <a:gd name="T10" fmla="+- 0 10174 5211"/>
                            <a:gd name="T11" fmla="*/ T10 w 5212"/>
                            <a:gd name="T12" fmla="+- 0 10174 5211"/>
                            <a:gd name="T13" fmla="*/ T12 w 5212"/>
                            <a:gd name="T14" fmla="+- 0 10183 5211"/>
                            <a:gd name="T15" fmla="*/ T14 w 5212"/>
                            <a:gd name="T16" fmla="+- 0 10183 5211"/>
                            <a:gd name="T17" fmla="*/ T16 w 5212"/>
                            <a:gd name="T18" fmla="+- 0 10423 5211"/>
                            <a:gd name="T19" fmla="*/ T18 w 52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212">
                              <a:moveTo>
                                <a:pt x="0" y="0"/>
                              </a:moveTo>
                              <a:lnTo>
                                <a:pt x="4679" y="0"/>
                              </a:lnTo>
                              <a:moveTo>
                                <a:pt x="4679" y="0"/>
                              </a:moveTo>
                              <a:lnTo>
                                <a:pt x="4689" y="0"/>
                              </a:lnTo>
                              <a:moveTo>
                                <a:pt x="4689" y="0"/>
                              </a:moveTo>
                              <a:lnTo>
                                <a:pt x="4963" y="0"/>
                              </a:lnTo>
                              <a:moveTo>
                                <a:pt x="4963" y="0"/>
                              </a:moveTo>
                              <a:lnTo>
                                <a:pt x="4972" y="0"/>
                              </a:lnTo>
                              <a:moveTo>
                                <a:pt x="4972" y="0"/>
                              </a:moveTo>
                              <a:lnTo>
                                <a:pt x="521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2A9BC2" id="AutoShape 32" o:spid="_x0000_s1026" style="position:absolute;margin-left:260.55pt;margin-top:46.65pt;width:260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" path="m,l4679,t,l4689,t,l4963,t,l4972,t,l5212,e" filled="f" strokeweight=".48pt">
                <v:stroke dashstyle="1 1"/>
                <v:path arrowok="t" o:connecttype="custom" o:connectlocs="0,0;2971165,0;2971165,0;2977515,0;2977515,0;3151505,0;3151505,0;3157220,0;3157220,0;3309620,0" o:connectangles="0,0,0,0,0,0,0,0,0,0"/>
                <w10:wrap type="topAndBottom" anchorx="page"/>
              </v:shape>
            </w:pict>
          </mc:Fallback>
        </mc:AlternateContent>
      </w: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83DAFCC" wp14:editId="718E2812">
                <wp:simplePos x="0" y="0"/>
                <wp:positionH relativeFrom="page">
                  <wp:posOffset>3308985</wp:posOffset>
                </wp:positionH>
                <wp:positionV relativeFrom="paragraph">
                  <wp:posOffset>773430</wp:posOffset>
                </wp:positionV>
                <wp:extent cx="3309620" cy="1270"/>
                <wp:effectExtent l="0" t="0" r="0" b="0"/>
                <wp:wrapTopAndBottom/>
                <wp:docPr id="1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9620" cy="1270"/>
                        </a:xfrm>
                        <a:custGeom>
                          <a:avLst/>
                          <a:gdLst>
                            <a:gd name="T0" fmla="+- 0 5211 5211"/>
                            <a:gd name="T1" fmla="*/ T0 w 5212"/>
                            <a:gd name="T2" fmla="+- 0 9890 5211"/>
                            <a:gd name="T3" fmla="*/ T2 w 5212"/>
                            <a:gd name="T4" fmla="+- 0 9890 5211"/>
                            <a:gd name="T5" fmla="*/ T4 w 5212"/>
                            <a:gd name="T6" fmla="+- 0 9900 5211"/>
                            <a:gd name="T7" fmla="*/ T6 w 5212"/>
                            <a:gd name="T8" fmla="+- 0 9900 5211"/>
                            <a:gd name="T9" fmla="*/ T8 w 5212"/>
                            <a:gd name="T10" fmla="+- 0 10174 5211"/>
                            <a:gd name="T11" fmla="*/ T10 w 5212"/>
                            <a:gd name="T12" fmla="+- 0 10174 5211"/>
                            <a:gd name="T13" fmla="*/ T12 w 5212"/>
                            <a:gd name="T14" fmla="+- 0 10183 5211"/>
                            <a:gd name="T15" fmla="*/ T14 w 5212"/>
                            <a:gd name="T16" fmla="+- 0 10183 5211"/>
                            <a:gd name="T17" fmla="*/ T16 w 5212"/>
                            <a:gd name="T18" fmla="+- 0 10423 5211"/>
                            <a:gd name="T19" fmla="*/ T18 w 52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212">
                              <a:moveTo>
                                <a:pt x="0" y="0"/>
                              </a:moveTo>
                              <a:lnTo>
                                <a:pt x="4679" y="0"/>
                              </a:lnTo>
                              <a:moveTo>
                                <a:pt x="4679" y="0"/>
                              </a:moveTo>
                              <a:lnTo>
                                <a:pt x="4689" y="0"/>
                              </a:lnTo>
                              <a:moveTo>
                                <a:pt x="4689" y="0"/>
                              </a:moveTo>
                              <a:lnTo>
                                <a:pt x="4963" y="0"/>
                              </a:lnTo>
                              <a:moveTo>
                                <a:pt x="4963" y="0"/>
                              </a:moveTo>
                              <a:lnTo>
                                <a:pt x="4972" y="0"/>
                              </a:lnTo>
                              <a:moveTo>
                                <a:pt x="4972" y="0"/>
                              </a:moveTo>
                              <a:lnTo>
                                <a:pt x="521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8F1E14" id="AutoShape 31" o:spid="_x0000_s1026" style="position:absolute;margin-left:260.55pt;margin-top:60.9pt;width:260.6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" path="m,l4679,t,l4689,t,l4963,t,l4972,t,l5212,e" filled="f" strokeweight=".48pt">
                <v:stroke dashstyle="1 1"/>
                <v:path arrowok="t" o:connecttype="custom" o:connectlocs="0,0;2971165,0;2971165,0;2977515,0;2977515,0;3151505,0;3151505,0;3157220,0;3157220,0;3309620,0" o:connectangles="0,0,0,0,0,0,0,0,0,0"/>
                <w10:wrap type="topAndBottom" anchorx="page"/>
              </v:shape>
            </w:pict>
          </mc:Fallback>
        </mc:AlternateContent>
      </w: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5A43F16" wp14:editId="39151545">
                <wp:simplePos x="0" y="0"/>
                <wp:positionH relativeFrom="page">
                  <wp:posOffset>3308985</wp:posOffset>
                </wp:positionH>
                <wp:positionV relativeFrom="paragraph">
                  <wp:posOffset>953135</wp:posOffset>
                </wp:positionV>
                <wp:extent cx="3309620" cy="1270"/>
                <wp:effectExtent l="0" t="0" r="0" b="0"/>
                <wp:wrapTopAndBottom/>
                <wp:docPr id="1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9620" cy="1270"/>
                        </a:xfrm>
                        <a:custGeom>
                          <a:avLst/>
                          <a:gdLst>
                            <a:gd name="T0" fmla="+- 0 5211 5211"/>
                            <a:gd name="T1" fmla="*/ T0 w 5212"/>
                            <a:gd name="T2" fmla="+- 0 10423 5211"/>
                            <a:gd name="T3" fmla="*/ T2 w 52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12">
                              <a:moveTo>
                                <a:pt x="0" y="0"/>
                              </a:moveTo>
                              <a:lnTo>
                                <a:pt x="521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FBDEE8" id="Freeform 30" o:spid="_x0000_s1026" style="position:absolute;margin-left:260.55pt;margin-top:75.05pt;width:260.6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" path="m,l5212,e" filled="f" strokeweight=".48pt">
                <v:stroke dashstyle="1 1"/>
                <v:path arrowok="t" o:connecttype="custom" o:connectlocs="0,0;3309620,0" o:connectangles="0,0"/>
                <w10:wrap type="topAndBottom" anchorx="page"/>
              </v:shape>
            </w:pict>
          </mc:Fallback>
        </mc:AlternateConten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BodyText"/>
        <w:tabs>
          <w:tab w:val="left" w:pos="5392"/>
        </w:tabs>
        <w:ind w:left="135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u w:val="dotted"/>
        </w:rPr>
        <w:t xml:space="preserve"> </w:t>
      </w:r>
      <w:r w:rsidRPr="00FA170F">
        <w:rPr>
          <w:rFonts w:asciiTheme="minorHAnsi" w:hAnsiTheme="minorHAnsi" w:cstheme="minorHAnsi"/>
          <w:u w:val="dotted"/>
        </w:rPr>
        <w:tab/>
      </w:r>
    </w:p>
    <w:p w:rsidR="00B373FD" w:rsidRPr="00FA170F" w:rsidRDefault="006771CD" w:rsidP="00257C3D">
      <w:pPr>
        <w:pStyle w:val="BodyText"/>
        <w:tabs>
          <w:tab w:val="left" w:pos="5392"/>
        </w:tabs>
        <w:ind w:left="12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u w:val="dotted"/>
        </w:rPr>
        <w:t xml:space="preserve"> </w:t>
      </w:r>
      <w:r w:rsidRPr="00FA170F">
        <w:rPr>
          <w:rFonts w:asciiTheme="minorHAnsi" w:hAnsiTheme="minorHAnsi" w:cstheme="minorHAnsi"/>
          <w:u w:val="dotted"/>
        </w:rPr>
        <w:tab/>
      </w:r>
    </w:p>
    <w:p w:rsidR="00B373FD" w:rsidRPr="00FA170F" w:rsidRDefault="00B373FD" w:rsidP="00257C3D">
      <w:pPr>
        <w:rPr>
          <w:rFonts w:asciiTheme="minorHAnsi" w:hAnsiTheme="minorHAnsi" w:cstheme="minorHAnsi"/>
        </w:rPr>
        <w:sectPr w:rsidR="00B373FD" w:rsidRPr="00FA170F">
          <w:pgSz w:w="11910" w:h="16840"/>
          <w:pgMar w:top="80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08" w:equalWidth="0">
            <w:col w:w="3930" w:space="226"/>
            <w:col w:w="5914"/>
          </w:cols>
        </w:sect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32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 xml:space="preserve">Na 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osnovi</w:t>
      </w:r>
      <w:r w:rsidRPr="00FA170F">
        <w:rPr>
          <w:rFonts w:asciiTheme="minorHAnsi" w:hAnsiTheme="minorHAnsi" w:cstheme="minorHAnsi"/>
          <w:spacing w:val="46"/>
        </w:rPr>
        <w:t xml:space="preserve"> </w:t>
      </w:r>
      <w:r w:rsidRPr="00FA170F">
        <w:rPr>
          <w:rFonts w:asciiTheme="minorHAnsi" w:hAnsiTheme="minorHAnsi" w:cstheme="minorHAnsi"/>
        </w:rPr>
        <w:t>vašega</w:t>
      </w:r>
      <w:r w:rsidRPr="00FA170F">
        <w:rPr>
          <w:rFonts w:asciiTheme="minorHAnsi" w:hAnsiTheme="minorHAnsi" w:cstheme="minorHAnsi"/>
          <w:spacing w:val="97"/>
        </w:rPr>
        <w:t xml:space="preserve"> </w:t>
      </w:r>
      <w:r w:rsidRPr="00FA170F">
        <w:rPr>
          <w:rFonts w:asciiTheme="minorHAnsi" w:hAnsiTheme="minorHAnsi" w:cstheme="minorHAnsi"/>
        </w:rPr>
        <w:t>povabila</w:t>
      </w:r>
      <w:r w:rsidRPr="00FA170F">
        <w:rPr>
          <w:rFonts w:asciiTheme="minorHAnsi" w:hAnsiTheme="minorHAnsi" w:cstheme="minorHAnsi"/>
          <w:spacing w:val="48"/>
        </w:rPr>
        <w:t xml:space="preserve"> </w:t>
      </w:r>
      <w:r w:rsidRPr="00FA170F">
        <w:rPr>
          <w:rFonts w:asciiTheme="minorHAnsi" w:hAnsiTheme="minorHAnsi" w:cstheme="minorHAnsi"/>
        </w:rPr>
        <w:t>k</w:t>
      </w:r>
      <w:r w:rsidRPr="00FA170F">
        <w:rPr>
          <w:rFonts w:asciiTheme="minorHAnsi" w:hAnsiTheme="minorHAnsi" w:cstheme="minorHAnsi"/>
          <w:spacing w:val="48"/>
        </w:rPr>
        <w:t xml:space="preserve"> </w:t>
      </w:r>
      <w:r w:rsidRPr="00FA170F">
        <w:rPr>
          <w:rFonts w:asciiTheme="minorHAnsi" w:hAnsiTheme="minorHAnsi" w:cstheme="minorHAnsi"/>
        </w:rPr>
        <w:t>oddaji</w:t>
      </w:r>
      <w:r w:rsidRPr="00FA170F">
        <w:rPr>
          <w:rFonts w:asciiTheme="minorHAnsi" w:hAnsiTheme="minorHAnsi" w:cstheme="minorHAnsi"/>
          <w:spacing w:val="49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vam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podajamo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naslednjo ponudbo: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tabs>
          <w:tab w:val="left" w:pos="6814"/>
          <w:tab w:val="left" w:pos="9918"/>
        </w:tabs>
        <w:ind w:left="4947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b/>
        </w:rPr>
        <w:t>PONUDBA</w:t>
      </w:r>
      <w:r w:rsidRPr="00FA170F">
        <w:rPr>
          <w:rFonts w:asciiTheme="minorHAnsi" w:hAnsiTheme="minorHAnsi" w:cstheme="minorHAnsi"/>
          <w:b/>
        </w:rPr>
        <w:tab/>
      </w:r>
      <w:r w:rsidRPr="00FA170F">
        <w:rPr>
          <w:rFonts w:asciiTheme="minorHAnsi" w:hAnsiTheme="minorHAnsi" w:cstheme="minorHAnsi"/>
        </w:rPr>
        <w:t xml:space="preserve">št. 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  <w:u w:val="dotted"/>
        </w:rPr>
        <w:t xml:space="preserve"> </w:t>
      </w:r>
      <w:r w:rsidRPr="00FA170F">
        <w:rPr>
          <w:rFonts w:asciiTheme="minorHAnsi" w:hAnsiTheme="minorHAnsi" w:cstheme="minorHAnsi"/>
          <w:u w:val="dotted"/>
        </w:rPr>
        <w:tab/>
      </w:r>
    </w:p>
    <w:p w:rsidR="00B373FD" w:rsidRPr="00FA170F" w:rsidRDefault="006771CD" w:rsidP="00257C3D">
      <w:pPr>
        <w:pStyle w:val="BodyText"/>
        <w:tabs>
          <w:tab w:val="left" w:pos="9913"/>
        </w:tabs>
        <w:ind w:left="6384" w:right="151" w:firstLine="250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kraj:</w:t>
      </w:r>
      <w:r w:rsidRPr="00FA170F">
        <w:rPr>
          <w:rFonts w:asciiTheme="minorHAnsi" w:hAnsiTheme="minorHAnsi" w:cstheme="minorHAnsi"/>
          <w:u w:val="dotted"/>
        </w:rPr>
        <w:tab/>
      </w:r>
      <w:r w:rsidRPr="00FA170F">
        <w:rPr>
          <w:rFonts w:asciiTheme="minorHAnsi" w:hAnsiTheme="minorHAnsi" w:cstheme="minorHAnsi"/>
        </w:rPr>
        <w:t xml:space="preserve"> datum:</w:t>
      </w:r>
    </w:p>
    <w:tbl>
      <w:tblPr>
        <w:tblStyle w:val="TableNormal1"/>
        <w:tblW w:w="0" w:type="auto"/>
        <w:tblInd w:w="2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95"/>
        <w:gridCol w:w="1132"/>
        <w:gridCol w:w="1984"/>
        <w:gridCol w:w="1131"/>
        <w:gridCol w:w="2125"/>
      </w:tblGrid>
      <w:tr w:rsidR="00B373FD" w:rsidRPr="00FA170F">
        <w:trPr>
          <w:trHeight w:val="529"/>
        </w:trPr>
        <w:tc>
          <w:tcPr>
            <w:tcW w:w="566" w:type="dxa"/>
            <w:tcBorders>
              <w:right w:val="single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42" w:right="125"/>
              <w:jc w:val="center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Št.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880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Opis</w:t>
            </w:r>
            <w:r w:rsidRPr="00FA170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blaga</w:t>
            </w:r>
          </w:p>
        </w:tc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216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Količina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247" w:right="212"/>
              <w:jc w:val="center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Cena</w:t>
            </w:r>
            <w:r w:rsidRPr="00FA170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v EUR brez</w:t>
            </w:r>
          </w:p>
          <w:p w:rsidR="00B373FD" w:rsidRPr="00FA170F" w:rsidRDefault="006771CD" w:rsidP="00257C3D">
            <w:pPr>
              <w:pStyle w:val="TableParagraph"/>
              <w:ind w:left="247" w:right="210"/>
              <w:jc w:val="center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DDV</w:t>
            </w:r>
            <w:r w:rsidR="00365B5A">
              <w:rPr>
                <w:rFonts w:asciiTheme="minorHAnsi" w:hAnsiTheme="minorHAnsi" w:cstheme="minorHAnsi"/>
                <w:b/>
              </w:rPr>
              <w:t xml:space="preserve"> (mesečno)</w:t>
            </w:r>
          </w:p>
        </w:tc>
        <w:tc>
          <w:tcPr>
            <w:tcW w:w="1131" w:type="dxa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375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DDV</w:t>
            </w:r>
          </w:p>
        </w:tc>
        <w:tc>
          <w:tcPr>
            <w:tcW w:w="2125" w:type="dxa"/>
            <w:tcBorders>
              <w:top w:val="single" w:sz="18" w:space="0" w:color="000000"/>
              <w:left w:val="single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266"/>
              <w:rPr>
                <w:rFonts w:asciiTheme="minorHAnsi" w:hAnsiTheme="minorHAnsi" w:cstheme="minorHAnsi"/>
                <w:b/>
              </w:rPr>
            </w:pPr>
            <w:r w:rsidRPr="00FA170F">
              <w:rPr>
                <w:rFonts w:asciiTheme="minorHAnsi" w:hAnsiTheme="minorHAnsi" w:cstheme="minorHAnsi"/>
                <w:b/>
              </w:rPr>
              <w:t>Cena</w:t>
            </w:r>
            <w:r w:rsidRPr="00FA170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v</w:t>
            </w:r>
            <w:r w:rsidRPr="00FA170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EUR</w:t>
            </w:r>
            <w:r w:rsidRPr="00FA170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b/>
              </w:rPr>
              <w:t>z DDV</w:t>
            </w:r>
          </w:p>
        </w:tc>
      </w:tr>
      <w:tr w:rsidR="00B373FD" w:rsidRPr="00FA170F">
        <w:trPr>
          <w:trHeight w:val="1609"/>
        </w:trPr>
        <w:tc>
          <w:tcPr>
            <w:tcW w:w="566" w:type="dxa"/>
            <w:tcBorders>
              <w:right w:val="single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6771CD" w:rsidP="00257C3D">
            <w:pPr>
              <w:pStyle w:val="TableParagraph"/>
              <w:ind w:left="20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1</w:t>
            </w:r>
            <w:r w:rsidR="007140D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FA170F" w:rsidRDefault="00365B5A" w:rsidP="00257C3D">
            <w:pPr>
              <w:pStyle w:val="TableParagraph"/>
              <w:tabs>
                <w:tab w:val="left" w:pos="1664"/>
              </w:tabs>
              <w:ind w:left="120" w:right="85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Najem skladiščnega prostora - depo</w:t>
            </w:r>
          </w:p>
        </w:tc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CF4FE4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B373FD" w:rsidRPr="00CF4FE4" w:rsidRDefault="00EC4190" w:rsidP="00DF21F9">
            <w:pPr>
              <w:pStyle w:val="TableParagraph"/>
              <w:ind w:left="125" w:right="9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</w:t>
            </w:r>
            <w:r w:rsidR="00365B5A" w:rsidRPr="00CF4FE4">
              <w:rPr>
                <w:rFonts w:asciiTheme="minorHAnsi" w:hAnsiTheme="minorHAnsi" w:cstheme="minorHAnsi"/>
              </w:rPr>
              <w:t>m2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CF4FE4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D457A8" w:rsidRPr="00CF4FE4" w:rsidRDefault="00D457A8" w:rsidP="00D45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F4FE4">
              <w:rPr>
                <w:rFonts w:asciiTheme="minorHAnsi" w:hAnsiTheme="minorHAnsi" w:cstheme="minorHAnsi"/>
              </w:rPr>
              <w:t xml:space="preserve"> EUR za 1m2</w:t>
            </w:r>
          </w:p>
        </w:tc>
        <w:tc>
          <w:tcPr>
            <w:tcW w:w="1131" w:type="dxa"/>
            <w:tcBorders>
              <w:left w:val="single" w:sz="4" w:space="0" w:color="000000"/>
              <w:right w:val="single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left w:val="single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65B5A" w:rsidRPr="00FA170F">
        <w:trPr>
          <w:trHeight w:val="1609"/>
        </w:trPr>
        <w:tc>
          <w:tcPr>
            <w:tcW w:w="566" w:type="dxa"/>
            <w:tcBorders>
              <w:right w:val="single" w:sz="4" w:space="0" w:color="000000"/>
            </w:tcBorders>
          </w:tcPr>
          <w:p w:rsidR="00365B5A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365B5A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365B5A" w:rsidRPr="00FA170F" w:rsidRDefault="007140DF" w:rsidP="00257C3D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2.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000000"/>
            </w:tcBorders>
          </w:tcPr>
          <w:p w:rsidR="00365B5A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365B5A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365B5A" w:rsidRPr="00365B5A" w:rsidRDefault="00365B5A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65B5A">
              <w:rPr>
                <w:rFonts w:asciiTheme="minorHAnsi" w:hAnsiTheme="minorHAnsi" w:cstheme="minorHAnsi"/>
                <w:b/>
              </w:rPr>
              <w:t>Drugi stroški, povezani z najemom</w:t>
            </w:r>
          </w:p>
        </w:tc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365B5A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365B5A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365B5A" w:rsidRPr="00FA170F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365B5A" w:rsidRPr="00FA170F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131" w:type="dxa"/>
            <w:tcBorders>
              <w:left w:val="single" w:sz="4" w:space="0" w:color="000000"/>
              <w:right w:val="single" w:sz="4" w:space="0" w:color="000000"/>
            </w:tcBorders>
          </w:tcPr>
          <w:p w:rsidR="00365B5A" w:rsidRPr="00FA170F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left w:val="single" w:sz="4" w:space="0" w:color="000000"/>
            </w:tcBorders>
          </w:tcPr>
          <w:p w:rsidR="00365B5A" w:rsidRPr="00FA170F" w:rsidRDefault="00365B5A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B373FD" w:rsidRDefault="00B373FD" w:rsidP="00257C3D">
      <w:pPr>
        <w:pStyle w:val="BodyText"/>
        <w:rPr>
          <w:rFonts w:asciiTheme="minorHAnsi" w:hAnsiTheme="minorHAnsi" w:cstheme="minorHAnsi"/>
        </w:rPr>
      </w:pPr>
    </w:p>
    <w:p w:rsidR="00AC62C4" w:rsidRDefault="00AC62C4" w:rsidP="00257C3D">
      <w:pPr>
        <w:pStyle w:val="BodyText"/>
        <w:rPr>
          <w:rFonts w:asciiTheme="minorHAnsi" w:hAnsiTheme="minorHAnsi" w:cstheme="minorHAnsi"/>
        </w:rPr>
      </w:pPr>
    </w:p>
    <w:p w:rsidR="00B373FD" w:rsidRDefault="006771CD" w:rsidP="00257C3D">
      <w:pPr>
        <w:pStyle w:val="BodyText"/>
        <w:ind w:left="213" w:right="207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 xml:space="preserve">Cena je fiksna za ves čas </w:t>
      </w:r>
      <w:r w:rsidR="00365B5A">
        <w:rPr>
          <w:rFonts w:asciiTheme="minorHAnsi" w:hAnsiTheme="minorHAnsi" w:cstheme="minorHAnsi"/>
        </w:rPr>
        <w:t>trajanja pogodbe</w:t>
      </w:r>
      <w:r w:rsidRPr="00FA170F">
        <w:rPr>
          <w:rFonts w:asciiTheme="minorHAnsi" w:hAnsiTheme="minorHAnsi" w:cstheme="minorHAnsi"/>
        </w:rPr>
        <w:t xml:space="preserve"> in vključuje vse stroške, potrebne 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izvedbo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predmeta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naročila.</w:t>
      </w:r>
    </w:p>
    <w:p w:rsidR="00AC62C4" w:rsidRPr="00FA170F" w:rsidRDefault="00AC62C4" w:rsidP="00257C3D">
      <w:pPr>
        <w:pStyle w:val="BodyText"/>
        <w:ind w:left="213" w:right="207"/>
        <w:jc w:val="both"/>
        <w:rPr>
          <w:rFonts w:asciiTheme="minorHAnsi" w:hAnsiTheme="minorHAnsi" w:cstheme="minorHAnsi"/>
        </w:rPr>
      </w:pPr>
    </w:p>
    <w:p w:rsidR="00AC62C4" w:rsidRPr="00912CE5" w:rsidRDefault="00AC62C4" w:rsidP="00AC62C4">
      <w:pPr>
        <w:pStyle w:val="BodyText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Skladiščni prostori se nahajajo v kraju _______________ in so od sedeža naročnika oddaljeni ___________ km.</w:t>
      </w:r>
    </w:p>
    <w:p w:rsidR="002B27AB" w:rsidRPr="00912CE5" w:rsidRDefault="002B27AB" w:rsidP="00AC62C4">
      <w:pPr>
        <w:pStyle w:val="BodyText"/>
        <w:rPr>
          <w:rFonts w:asciiTheme="minorHAnsi" w:hAnsiTheme="minorHAnsi" w:cstheme="minorHAnsi"/>
        </w:rPr>
      </w:pPr>
    </w:p>
    <w:p w:rsidR="002B27AB" w:rsidRPr="00912CE5" w:rsidRDefault="002B27AB" w:rsidP="00AC62C4">
      <w:pPr>
        <w:pStyle w:val="BodyText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V skladiščnem prostoru  JE / NI (</w:t>
      </w:r>
      <w:r w:rsidRPr="00912CE5">
        <w:rPr>
          <w:rFonts w:asciiTheme="minorHAnsi" w:hAnsiTheme="minorHAnsi" w:cstheme="minorHAnsi"/>
          <w:i/>
        </w:rPr>
        <w:t>označiti ustrezno</w:t>
      </w:r>
      <w:r w:rsidRPr="00912CE5">
        <w:rPr>
          <w:rFonts w:asciiTheme="minorHAnsi" w:hAnsiTheme="minorHAnsi" w:cstheme="minorHAnsi"/>
        </w:rPr>
        <w:t xml:space="preserve">) mogoča ureditev oglednega depoja. </w:t>
      </w:r>
    </w:p>
    <w:p w:rsidR="003B620F" w:rsidRPr="00912CE5" w:rsidRDefault="003B620F" w:rsidP="00AC62C4">
      <w:pPr>
        <w:pStyle w:val="BodyText"/>
        <w:rPr>
          <w:rFonts w:asciiTheme="minorHAnsi" w:hAnsiTheme="minorHAnsi" w:cstheme="minorHAnsi"/>
        </w:rPr>
      </w:pPr>
    </w:p>
    <w:p w:rsidR="000C7D53" w:rsidRPr="00912CE5" w:rsidRDefault="003B620F" w:rsidP="003B620F">
      <w:pPr>
        <w:widowControl/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V primeru izbire</w:t>
      </w:r>
      <w:r w:rsidR="000C7D53" w:rsidRPr="00912CE5">
        <w:rPr>
          <w:rFonts w:asciiTheme="minorHAnsi" w:eastAsia="Times New Roman" w:hAnsiTheme="minorHAnsi" w:cstheme="minorHAnsi"/>
          <w:lang w:eastAsia="sl-SI"/>
        </w:rPr>
        <w:t>:</w:t>
      </w:r>
    </w:p>
    <w:p w:rsidR="000C7D53" w:rsidRPr="00912CE5" w:rsidRDefault="000C7D53" w:rsidP="003B620F">
      <w:pPr>
        <w:widowControl/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</w:p>
    <w:p w:rsidR="003B620F" w:rsidRPr="00912CE5" w:rsidRDefault="003B620F" w:rsidP="000C7D53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 xml:space="preserve"> JE / NI (</w:t>
      </w:r>
      <w:r w:rsidRPr="00912CE5">
        <w:rPr>
          <w:rFonts w:asciiTheme="minorHAnsi" w:eastAsia="Times New Roman" w:hAnsiTheme="minorHAnsi" w:cstheme="minorHAnsi"/>
          <w:i/>
          <w:lang w:eastAsia="sl-SI"/>
        </w:rPr>
        <w:t>označiti ustrezno</w:t>
      </w:r>
      <w:r w:rsidRPr="00912CE5">
        <w:rPr>
          <w:rFonts w:asciiTheme="minorHAnsi" w:eastAsia="Times New Roman" w:hAnsiTheme="minorHAnsi" w:cstheme="minorHAnsi"/>
          <w:lang w:eastAsia="sl-SI"/>
        </w:rPr>
        <w:t xml:space="preserve">) možnost občasne uporabe zunanjih površin za </w:t>
      </w:r>
      <w:r w:rsidR="008A4123" w:rsidRPr="00912CE5">
        <w:rPr>
          <w:rFonts w:asciiTheme="minorHAnsi" w:eastAsia="Times New Roman" w:hAnsiTheme="minorHAnsi" w:cstheme="minorHAnsi"/>
          <w:lang w:eastAsia="sl-SI"/>
        </w:rPr>
        <w:t>čiščenje predmetov</w:t>
      </w:r>
      <w:r w:rsidRPr="00912CE5">
        <w:rPr>
          <w:rFonts w:asciiTheme="minorHAnsi" w:eastAsia="Times New Roman" w:hAnsiTheme="minorHAnsi" w:cstheme="minorHAnsi"/>
          <w:lang w:eastAsia="sl-SI"/>
        </w:rPr>
        <w:t xml:space="preserve"> (cca. 30 m2) z </w:t>
      </w:r>
      <w:r w:rsidR="001A38F4" w:rsidRPr="00912CE5">
        <w:rPr>
          <w:rFonts w:asciiTheme="minorHAnsi" w:eastAsia="Times New Roman" w:hAnsiTheme="minorHAnsi" w:cstheme="minorHAnsi"/>
          <w:lang w:eastAsia="sl-SI"/>
        </w:rPr>
        <w:t xml:space="preserve">možnostjo priklopa visokotlačnega čistilca </w:t>
      </w:r>
      <w:r w:rsidR="000709DE" w:rsidRPr="00912CE5">
        <w:rPr>
          <w:rFonts w:asciiTheme="minorHAnsi" w:eastAsia="Times New Roman" w:hAnsiTheme="minorHAnsi" w:cstheme="minorHAnsi"/>
          <w:lang w:eastAsia="sl-SI"/>
        </w:rPr>
        <w:t>na vodovodno omrežje - voda</w:t>
      </w:r>
      <w:r w:rsidRPr="00912CE5">
        <w:rPr>
          <w:rFonts w:asciiTheme="minorHAnsi" w:eastAsia="Times New Roman" w:hAnsiTheme="minorHAnsi" w:cstheme="minorHAnsi"/>
          <w:lang w:eastAsia="sl-SI"/>
        </w:rPr>
        <w:t>.</w:t>
      </w:r>
    </w:p>
    <w:p w:rsidR="000C7D53" w:rsidRPr="00912CE5" w:rsidRDefault="000C7D53" w:rsidP="000C7D53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JE / NI (</w:t>
      </w:r>
      <w:r w:rsidRPr="00912CE5">
        <w:rPr>
          <w:rFonts w:asciiTheme="minorHAnsi" w:eastAsia="Times New Roman" w:hAnsiTheme="minorHAnsi" w:cstheme="minorHAnsi"/>
          <w:i/>
          <w:lang w:eastAsia="sl-SI"/>
        </w:rPr>
        <w:t>označiti ustrezno</w:t>
      </w:r>
      <w:r w:rsidRPr="00912CE5">
        <w:rPr>
          <w:rFonts w:asciiTheme="minorHAnsi" w:eastAsia="Times New Roman" w:hAnsiTheme="minorHAnsi" w:cstheme="minorHAnsi"/>
          <w:lang w:eastAsia="sl-SI"/>
        </w:rPr>
        <w:t xml:space="preserve">) možnost občasnega najema viličarja, </w:t>
      </w:r>
    </w:p>
    <w:p w:rsidR="000C7D53" w:rsidRPr="00912CE5" w:rsidRDefault="000C7D53" w:rsidP="000C7D53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JE / NI (</w:t>
      </w:r>
      <w:r w:rsidRPr="00912CE5">
        <w:rPr>
          <w:rFonts w:asciiTheme="minorHAnsi" w:eastAsia="Times New Roman" w:hAnsiTheme="minorHAnsi" w:cstheme="minorHAnsi"/>
          <w:i/>
          <w:lang w:eastAsia="sl-SI"/>
        </w:rPr>
        <w:t>označiti ustrezno</w:t>
      </w:r>
      <w:r w:rsidRPr="00912CE5">
        <w:rPr>
          <w:rFonts w:asciiTheme="minorHAnsi" w:eastAsia="Times New Roman" w:hAnsiTheme="minorHAnsi" w:cstheme="minorHAnsi"/>
          <w:lang w:eastAsia="sl-SI"/>
        </w:rPr>
        <w:t>) možnost dogovora za dostop izven delovnega časa.</w:t>
      </w:r>
    </w:p>
    <w:p w:rsidR="000C7D53" w:rsidRPr="00912CE5" w:rsidRDefault="000C7D53" w:rsidP="000C7D53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JE / NI (</w:t>
      </w:r>
      <w:r w:rsidRPr="00912CE5">
        <w:rPr>
          <w:rFonts w:asciiTheme="minorHAnsi" w:eastAsia="Times New Roman" w:hAnsiTheme="minorHAnsi" w:cstheme="minorHAnsi"/>
          <w:i/>
          <w:lang w:eastAsia="sl-SI"/>
        </w:rPr>
        <w:t>označiti ustrezno</w:t>
      </w:r>
      <w:r w:rsidR="002B503D" w:rsidRPr="00912CE5">
        <w:rPr>
          <w:rFonts w:asciiTheme="minorHAnsi" w:eastAsia="Times New Roman" w:hAnsiTheme="minorHAnsi" w:cstheme="minorHAnsi"/>
          <w:lang w:eastAsia="sl-SI"/>
        </w:rPr>
        <w:t>) urejeno skupno varovanje</w:t>
      </w:r>
    </w:p>
    <w:p w:rsidR="002B503D" w:rsidRPr="00912CE5" w:rsidRDefault="002B503D" w:rsidP="000C7D53">
      <w:pPr>
        <w:pStyle w:val="ListParagraph"/>
        <w:widowControl/>
        <w:numPr>
          <w:ilvl w:val="0"/>
          <w:numId w:val="40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912CE5">
        <w:rPr>
          <w:rFonts w:asciiTheme="minorHAnsi" w:eastAsia="Times New Roman" w:hAnsiTheme="minorHAnsi" w:cstheme="minorHAnsi"/>
          <w:lang w:eastAsia="sl-SI"/>
        </w:rPr>
        <w:t>JE / NI (</w:t>
      </w:r>
      <w:r w:rsidRPr="00912CE5">
        <w:rPr>
          <w:rFonts w:asciiTheme="minorHAnsi" w:eastAsia="Times New Roman" w:hAnsiTheme="minorHAnsi" w:cstheme="minorHAnsi"/>
          <w:i/>
          <w:lang w:eastAsia="sl-SI"/>
        </w:rPr>
        <w:t>označiti ustrezno</w:t>
      </w:r>
      <w:r w:rsidRPr="00912CE5">
        <w:rPr>
          <w:rFonts w:asciiTheme="minorHAnsi" w:eastAsia="Times New Roman" w:hAnsiTheme="minorHAnsi" w:cstheme="minorHAnsi"/>
          <w:lang w:eastAsia="sl-SI"/>
        </w:rPr>
        <w:t>) možnost vzpostavitve varovanja s strani naročnika</w:t>
      </w:r>
    </w:p>
    <w:p w:rsidR="003B620F" w:rsidRPr="00912CE5" w:rsidRDefault="003B620F" w:rsidP="00AC62C4">
      <w:pPr>
        <w:pStyle w:val="BodyText"/>
        <w:rPr>
          <w:rFonts w:asciiTheme="minorHAnsi" w:hAnsiTheme="minorHAnsi" w:cstheme="minorHAnsi"/>
        </w:rPr>
      </w:pPr>
    </w:p>
    <w:p w:rsidR="00A768F1" w:rsidRPr="00912CE5" w:rsidRDefault="00A768F1" w:rsidP="00257C3D">
      <w:pPr>
        <w:pStyle w:val="BodyText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Ponudbi je potrebno priložiti fotografije prostora</w:t>
      </w:r>
      <w:r w:rsidR="000D47EA" w:rsidRPr="00912CE5">
        <w:rPr>
          <w:rFonts w:asciiTheme="minorHAnsi" w:hAnsiTheme="minorHAnsi" w:cstheme="minorHAnsi"/>
        </w:rPr>
        <w:t>, ki so predmet razpisa, in okolice, ki dokazujejo dostopnost</w:t>
      </w:r>
      <w:r w:rsidRPr="00912CE5">
        <w:rPr>
          <w:rFonts w:asciiTheme="minorHAnsi" w:hAnsiTheme="minorHAnsi" w:cstheme="minorHAnsi"/>
        </w:rPr>
        <w:t>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tbl>
      <w:tblPr>
        <w:tblStyle w:val="TableNormal1"/>
        <w:tblW w:w="0" w:type="auto"/>
        <w:tblInd w:w="5318" w:type="dxa"/>
        <w:tblLayout w:type="fixed"/>
        <w:tblLook w:val="01E0" w:firstRow="1" w:lastRow="1" w:firstColumn="1" w:lastColumn="1" w:noHBand="0" w:noVBand="0"/>
      </w:tblPr>
      <w:tblGrid>
        <w:gridCol w:w="3628"/>
      </w:tblGrid>
      <w:tr w:rsidR="00B373FD" w:rsidRPr="00FA170F">
        <w:trPr>
          <w:trHeight w:val="245"/>
        </w:trPr>
        <w:tc>
          <w:tcPr>
            <w:tcW w:w="3628" w:type="dxa"/>
          </w:tcPr>
          <w:p w:rsidR="00B373FD" w:rsidRPr="00FA170F" w:rsidRDefault="006771CD" w:rsidP="00257C3D">
            <w:pPr>
              <w:pStyle w:val="TableParagraph"/>
              <w:ind w:left="184" w:right="184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Pooblaščeni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predstavnik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ponudnika:</w:t>
            </w:r>
          </w:p>
        </w:tc>
      </w:tr>
      <w:tr w:rsidR="00B373FD" w:rsidRPr="00FA170F">
        <w:trPr>
          <w:trHeight w:val="245"/>
        </w:trPr>
        <w:tc>
          <w:tcPr>
            <w:tcW w:w="3628" w:type="dxa"/>
          </w:tcPr>
          <w:p w:rsidR="00B373FD" w:rsidRPr="00FA170F" w:rsidRDefault="006771CD" w:rsidP="00257C3D">
            <w:pPr>
              <w:pStyle w:val="TableParagraph"/>
              <w:ind w:left="184" w:right="184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/podpis in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žig/</w:t>
            </w:r>
          </w:p>
        </w:tc>
      </w:tr>
    </w:tbl>
    <w:p w:rsidR="00B373FD" w:rsidRPr="00FA170F" w:rsidRDefault="00B373FD" w:rsidP="00257C3D">
      <w:pPr>
        <w:jc w:val="center"/>
        <w:rPr>
          <w:rFonts w:asciiTheme="minorHAnsi" w:hAnsiTheme="minorHAnsi" w:cstheme="minorHAnsi"/>
        </w:rPr>
        <w:sectPr w:rsidR="00B373FD" w:rsidRPr="00FA170F">
          <w:type w:val="continuous"/>
          <w:pgSz w:w="11910" w:h="16840"/>
          <w:pgMar w:top="700" w:right="920" w:bottom="280" w:left="92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IZJAVA</w:t>
      </w:r>
      <w:r w:rsidRPr="00FA170F">
        <w:rPr>
          <w:rFonts w:asciiTheme="minorHAnsi" w:hAnsiTheme="minorHAnsi" w:cstheme="minorHAnsi"/>
          <w:b/>
          <w:spacing w:val="-5"/>
        </w:rPr>
        <w:t xml:space="preserve"> </w:t>
      </w:r>
      <w:r w:rsidRPr="00FA170F">
        <w:rPr>
          <w:rFonts w:asciiTheme="minorHAnsi" w:hAnsiTheme="minorHAnsi" w:cstheme="minorHAnsi"/>
          <w:b/>
        </w:rPr>
        <w:t>ZA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Pr="00FA170F">
        <w:rPr>
          <w:rFonts w:asciiTheme="minorHAnsi" w:hAnsiTheme="minorHAnsi" w:cstheme="minorHAnsi"/>
          <w:b/>
        </w:rPr>
        <w:t>PRIDOBITEV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</w:rPr>
        <w:t>OSEBNIH</w:t>
      </w:r>
      <w:r w:rsidRPr="00FA170F">
        <w:rPr>
          <w:rFonts w:asciiTheme="minorHAnsi" w:hAnsiTheme="minorHAnsi" w:cstheme="minorHAnsi"/>
          <w:b/>
          <w:spacing w:val="-5"/>
        </w:rPr>
        <w:t xml:space="preserve"> </w:t>
      </w:r>
      <w:r w:rsidRPr="00FA170F">
        <w:rPr>
          <w:rFonts w:asciiTheme="minorHAnsi" w:hAnsiTheme="minorHAnsi" w:cstheme="minorHAnsi"/>
          <w:b/>
        </w:rPr>
        <w:t>PODATKOV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IZ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</w:rPr>
        <w:t>URADNIH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</w:rPr>
        <w:t>EVIDENC</w:t>
      </w:r>
    </w:p>
    <w:p w:rsidR="00B373FD" w:rsidRPr="00FA170F" w:rsidRDefault="006771CD" w:rsidP="00257C3D">
      <w:pPr>
        <w:pStyle w:val="Heading1"/>
        <w:ind w:left="8662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="00701609">
        <w:rPr>
          <w:rFonts w:asciiTheme="minorHAnsi" w:hAnsiTheme="minorHAnsi" w:cstheme="minorHAnsi"/>
          <w:spacing w:val="-1"/>
        </w:rPr>
        <w:t>3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4823"/>
      </w:tblGrid>
      <w:tr w:rsidR="00B373FD" w:rsidRPr="00FA170F">
        <w:trPr>
          <w:trHeight w:val="268"/>
        </w:trPr>
        <w:tc>
          <w:tcPr>
            <w:tcW w:w="4679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Polni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naziv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ponudnika:</w:t>
            </w:r>
          </w:p>
        </w:tc>
        <w:tc>
          <w:tcPr>
            <w:tcW w:w="4823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679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Sedež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(naslov)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ponudnika:</w:t>
            </w:r>
          </w:p>
        </w:tc>
        <w:tc>
          <w:tcPr>
            <w:tcW w:w="4823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70"/>
        </w:trPr>
        <w:tc>
          <w:tcPr>
            <w:tcW w:w="4679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Matična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številka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ponudnika:</w:t>
            </w:r>
          </w:p>
        </w:tc>
        <w:tc>
          <w:tcPr>
            <w:tcW w:w="4823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BodyText"/>
        <w:ind w:left="213" w:right="208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spacing w:val="-1"/>
        </w:rPr>
        <w:t>Izjavljamo,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da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soglašamo,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da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lahko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="00365B5A">
        <w:rPr>
          <w:rFonts w:asciiTheme="minorHAnsi" w:hAnsiTheme="minorHAnsi" w:cstheme="minorHAnsi"/>
        </w:rPr>
        <w:t>Slovenski etnografski muzej</w:t>
      </w:r>
      <w:r w:rsidRPr="00FA170F">
        <w:rPr>
          <w:rFonts w:asciiTheme="minorHAnsi" w:hAnsiTheme="minorHAnsi" w:cstheme="minorHAnsi"/>
        </w:rPr>
        <w:t>, za namene javnega razpisa za »</w:t>
      </w:r>
      <w:r w:rsidR="00365B5A">
        <w:rPr>
          <w:rFonts w:asciiTheme="minorHAnsi" w:hAnsiTheme="minorHAnsi" w:cstheme="minorHAnsi"/>
        </w:rPr>
        <w:t>Najem skladiščnega prostora - depo</w:t>
      </w:r>
      <w:r w:rsidRPr="00FA170F">
        <w:rPr>
          <w:rFonts w:asciiTheme="minorHAnsi" w:hAnsiTheme="minorHAnsi" w:cstheme="minorHAnsi"/>
        </w:rPr>
        <w:t>«,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pridobi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naše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osebne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podatke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kaznovanju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druge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osebne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podatke iz uradnih evidenc državnih organov, organov lokalnih skupnosti ali nosilcev javnega pooblastila za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ponudnika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vse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osebe,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so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pooblaščene za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zastopanje.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a)</w:t>
      </w: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248"/>
      </w:tblGrid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Ime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priimek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EMŠO: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Datum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rojstva: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Kraj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rojstva: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Država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rojstva: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Naslov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stalnega/začasnega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bivališča: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Podpis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b)</w:t>
      </w: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248"/>
      </w:tblGrid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Ime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priimek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EMŠO: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Datum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rojstva: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Kraj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rojstva: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Država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rojstva: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Naslov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stalnega/začasnega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bivališča: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9"/>
        </w:trPr>
        <w:tc>
          <w:tcPr>
            <w:tcW w:w="4254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Podpis</w:t>
            </w:r>
          </w:p>
        </w:tc>
        <w:tc>
          <w:tcPr>
            <w:tcW w:w="5248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*V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primeru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dodatnih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pooblaščenih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oseb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se izjava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ustrezno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kopira.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Pod kazensko in materialno odgovornostjo izjavljamo, da so zgoraj navedeni podatki točni in resnični. Če se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 naročniku v postopku javnega naročanja pojavi utemeljen sum, da je posamezni ponudnik, ne glede na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razvrstitev njegove ponudbe, predložil neresnične izjave ali dokazila, bo naročnik Državni revizijski komisiji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podal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predlog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uvedbo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postopka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prekršku iz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112.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člena ZJN-3.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Ta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izjava</w:t>
      </w:r>
      <w:r w:rsidRPr="00FA170F">
        <w:rPr>
          <w:rFonts w:asciiTheme="minorHAnsi" w:hAnsiTheme="minorHAnsi" w:cstheme="minorHAnsi"/>
          <w:spacing w:val="20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sestavni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del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20"/>
        </w:rPr>
        <w:t xml:space="preserve"> </w:t>
      </w:r>
      <w:r w:rsidRPr="00FA170F">
        <w:rPr>
          <w:rFonts w:asciiTheme="minorHAnsi" w:hAnsiTheme="minorHAnsi" w:cstheme="minorHAnsi"/>
        </w:rPr>
        <w:t>priloga</w:t>
      </w:r>
      <w:r w:rsidRPr="00FA170F">
        <w:rPr>
          <w:rFonts w:asciiTheme="minorHAnsi" w:hAnsiTheme="minorHAnsi" w:cstheme="minorHAnsi"/>
          <w:spacing w:val="20"/>
        </w:rPr>
        <w:t xml:space="preserve"> </w:t>
      </w:r>
      <w:r w:rsidRPr="00FA170F">
        <w:rPr>
          <w:rFonts w:asciiTheme="minorHAnsi" w:hAnsiTheme="minorHAnsi" w:cstheme="minorHAnsi"/>
        </w:rPr>
        <w:t>ponudbe,</w:t>
      </w:r>
      <w:r w:rsidRPr="00FA170F">
        <w:rPr>
          <w:rFonts w:asciiTheme="minorHAnsi" w:hAnsiTheme="minorHAnsi" w:cstheme="minorHAnsi"/>
          <w:spacing w:val="22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20"/>
        </w:rPr>
        <w:t xml:space="preserve"> </w:t>
      </w:r>
      <w:r w:rsidRPr="00FA170F">
        <w:rPr>
          <w:rFonts w:asciiTheme="minorHAnsi" w:hAnsiTheme="minorHAnsi" w:cstheme="minorHAnsi"/>
        </w:rPr>
        <w:t>katero</w:t>
      </w:r>
      <w:r w:rsidRPr="00FA170F">
        <w:rPr>
          <w:rFonts w:asciiTheme="minorHAnsi" w:hAnsiTheme="minorHAnsi" w:cstheme="minorHAnsi"/>
          <w:spacing w:val="19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prijavljamo</w:t>
      </w:r>
      <w:r w:rsidRPr="00FA170F">
        <w:rPr>
          <w:rFonts w:asciiTheme="minorHAnsi" w:hAnsiTheme="minorHAnsi" w:cstheme="minorHAnsi"/>
          <w:spacing w:val="23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20"/>
        </w:rPr>
        <w:t xml:space="preserve"> </w:t>
      </w:r>
      <w:r w:rsidRPr="00FA170F">
        <w:rPr>
          <w:rFonts w:asciiTheme="minorHAnsi" w:hAnsiTheme="minorHAnsi" w:cstheme="minorHAnsi"/>
        </w:rPr>
        <w:t>razpis,</w:t>
      </w:r>
      <w:r w:rsidRPr="00FA170F">
        <w:rPr>
          <w:rFonts w:asciiTheme="minorHAnsi" w:hAnsiTheme="minorHAnsi" w:cstheme="minorHAnsi"/>
          <w:spacing w:val="18"/>
        </w:rPr>
        <w:t xml:space="preserve"> </w:t>
      </w:r>
      <w:r w:rsidRPr="00FA170F">
        <w:rPr>
          <w:rFonts w:asciiTheme="minorHAnsi" w:hAnsiTheme="minorHAnsi" w:cstheme="minorHAnsi"/>
        </w:rPr>
        <w:t>objavljen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21"/>
        </w:rPr>
        <w:t xml:space="preserve"> </w:t>
      </w:r>
      <w:r w:rsidRPr="00FA170F">
        <w:rPr>
          <w:rFonts w:asciiTheme="minorHAnsi" w:hAnsiTheme="minorHAnsi" w:cstheme="minorHAnsi"/>
        </w:rPr>
        <w:t>Portalu</w:t>
      </w:r>
      <w:r w:rsidRPr="00FA170F">
        <w:rPr>
          <w:rFonts w:asciiTheme="minorHAnsi" w:hAnsiTheme="minorHAnsi" w:cstheme="minorHAnsi"/>
          <w:spacing w:val="20"/>
        </w:rPr>
        <w:t xml:space="preserve"> </w:t>
      </w:r>
      <w:r w:rsidRPr="00FA170F">
        <w:rPr>
          <w:rFonts w:asciiTheme="minorHAnsi" w:hAnsiTheme="minorHAnsi" w:cstheme="minorHAnsi"/>
        </w:rPr>
        <w:t>javnih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naročil.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2"/>
      </w:tblGrid>
      <w:tr w:rsidR="00B373FD" w:rsidRPr="00FA170F">
        <w:trPr>
          <w:trHeight w:val="727"/>
        </w:trPr>
        <w:tc>
          <w:tcPr>
            <w:tcW w:w="3190" w:type="dxa"/>
            <w:tcBorders>
              <w:bottom w:val="dashSmallGap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0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2" w:type="dxa"/>
            <w:tcBorders>
              <w:bottom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614" w:right="611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Ponudnik:</w:t>
            </w:r>
          </w:p>
        </w:tc>
      </w:tr>
      <w:tr w:rsidR="00B373FD" w:rsidRPr="00FA170F">
        <w:trPr>
          <w:trHeight w:val="263"/>
        </w:trPr>
        <w:tc>
          <w:tcPr>
            <w:tcW w:w="3190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10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(kraj,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datum)</w:t>
            </w:r>
          </w:p>
        </w:tc>
        <w:tc>
          <w:tcPr>
            <w:tcW w:w="3190" w:type="dxa"/>
          </w:tcPr>
          <w:p w:rsidR="00B373FD" w:rsidRPr="00FA170F" w:rsidRDefault="006771CD" w:rsidP="00257C3D">
            <w:pPr>
              <w:pStyle w:val="TableParagraph"/>
              <w:ind w:left="1384" w:right="1382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(žig)</w:t>
            </w:r>
          </w:p>
        </w:tc>
        <w:tc>
          <w:tcPr>
            <w:tcW w:w="3192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616" w:right="611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(podpis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predstavnika)</w:t>
            </w:r>
          </w:p>
        </w:tc>
      </w:tr>
    </w:tbl>
    <w:p w:rsidR="00B373FD" w:rsidRPr="00FA170F" w:rsidRDefault="00B373FD" w:rsidP="00257C3D">
      <w:pPr>
        <w:jc w:val="center"/>
        <w:rPr>
          <w:rFonts w:asciiTheme="minorHAnsi" w:hAnsiTheme="minorHAnsi" w:cstheme="minorHAnsi"/>
        </w:rPr>
        <w:sectPr w:rsidR="00B373FD" w:rsidRPr="00FA170F">
          <w:pgSz w:w="11910" w:h="16840"/>
          <w:pgMar w:top="106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6771CD" w:rsidP="00257C3D">
      <w:pPr>
        <w:pStyle w:val="Heading1"/>
        <w:ind w:left="0" w:right="208"/>
        <w:jc w:val="righ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4.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REFERENCE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  <w:b/>
        </w:rPr>
        <w:t>–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Pr="00FA170F">
        <w:rPr>
          <w:rFonts w:asciiTheme="minorHAnsi" w:hAnsiTheme="minorHAnsi" w:cstheme="minorHAnsi"/>
          <w:b/>
        </w:rPr>
        <w:t>ISTOVRSTNI</w:t>
      </w:r>
      <w:r w:rsidRPr="00FA170F">
        <w:rPr>
          <w:rFonts w:asciiTheme="minorHAnsi" w:hAnsiTheme="minorHAnsi" w:cstheme="minorHAnsi"/>
          <w:b/>
          <w:spacing w:val="-6"/>
        </w:rPr>
        <w:t xml:space="preserve"> </w:t>
      </w:r>
      <w:r w:rsidRPr="00FA170F">
        <w:rPr>
          <w:rFonts w:asciiTheme="minorHAnsi" w:hAnsiTheme="minorHAnsi" w:cstheme="minorHAnsi"/>
          <w:b/>
        </w:rPr>
        <w:t>POSEL –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Pr="00FA170F">
        <w:rPr>
          <w:rFonts w:asciiTheme="minorHAnsi" w:hAnsiTheme="minorHAnsi" w:cstheme="minorHAnsi"/>
          <w:b/>
        </w:rPr>
        <w:t>ZA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Pr="00FA170F">
        <w:rPr>
          <w:rFonts w:asciiTheme="minorHAnsi" w:hAnsiTheme="minorHAnsi" w:cstheme="minorHAnsi"/>
          <w:b/>
        </w:rPr>
        <w:t>PONUDNIKA</w:t>
      </w: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8DDCFA8" wp14:editId="707446D5">
                <wp:simplePos x="0" y="0"/>
                <wp:positionH relativeFrom="page">
                  <wp:posOffset>719455</wp:posOffset>
                </wp:positionH>
                <wp:positionV relativeFrom="paragraph">
                  <wp:posOffset>151765</wp:posOffset>
                </wp:positionV>
                <wp:extent cx="2366645" cy="1270"/>
                <wp:effectExtent l="0" t="0" r="0" b="0"/>
                <wp:wrapTopAndBottom/>
                <wp:docPr id="1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664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727"/>
                            <a:gd name="T2" fmla="+- 0 3325 1133"/>
                            <a:gd name="T3" fmla="*/ T2 w 3727"/>
                            <a:gd name="T4" fmla="+- 0 3327 1133"/>
                            <a:gd name="T5" fmla="*/ T4 w 3727"/>
                            <a:gd name="T6" fmla="+- 0 4859 1133"/>
                            <a:gd name="T7" fmla="*/ T6 w 37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7">
                              <a:moveTo>
                                <a:pt x="0" y="0"/>
                              </a:moveTo>
                              <a:lnTo>
                                <a:pt x="2192" y="0"/>
                              </a:lnTo>
                              <a:moveTo>
                                <a:pt x="2194" y="0"/>
                              </a:moveTo>
                              <a:lnTo>
                                <a:pt x="3726" y="0"/>
                              </a:lnTo>
                            </a:path>
                          </a:pathLst>
                        </a:custGeom>
                        <a:noFill/>
                        <a:ln w="127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F3B95F" id="AutoShape 28" o:spid="_x0000_s1026" style="position:absolute;margin-left:56.65pt;margin-top:11.95pt;width:186.3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" path="m,l2192,t2,l3726,e" filled="f" strokeweight=".35442mm">
                <v:path arrowok="t" o:connecttype="custom" o:connectlocs="0,0;1391920,0;1393190,0;2366010,0" o:connectangles="0,0,0,0"/>
                <w10:wrap type="topAndBottom" anchorx="page"/>
              </v:shape>
            </w:pict>
          </mc:Fallback>
        </mc:AlternateConten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tbl>
      <w:tblPr>
        <w:tblStyle w:val="TableNormal1"/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3539"/>
        <w:gridCol w:w="1316"/>
        <w:gridCol w:w="3047"/>
      </w:tblGrid>
      <w:tr w:rsidR="00B373FD" w:rsidRPr="00FA170F">
        <w:trPr>
          <w:trHeight w:val="805"/>
        </w:trPr>
        <w:tc>
          <w:tcPr>
            <w:tcW w:w="1282" w:type="dxa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Zaporedna</w:t>
            </w: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številka</w:t>
            </w: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reference</w:t>
            </w:r>
          </w:p>
        </w:tc>
        <w:tc>
          <w:tcPr>
            <w:tcW w:w="4855" w:type="dxa"/>
            <w:gridSpan w:val="2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B373FD" w:rsidRPr="00FA170F" w:rsidRDefault="006771CD" w:rsidP="00257C3D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Naročnik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referenčnega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posla</w:t>
            </w:r>
          </w:p>
        </w:tc>
        <w:tc>
          <w:tcPr>
            <w:tcW w:w="3047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805"/>
        </w:trPr>
        <w:tc>
          <w:tcPr>
            <w:tcW w:w="1282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55" w:type="dxa"/>
            <w:gridSpan w:val="2"/>
          </w:tcPr>
          <w:p w:rsidR="00B373FD" w:rsidRPr="00FA170F" w:rsidRDefault="006771CD" w:rsidP="00257C3D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Ime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referenčnega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posla</w:t>
            </w:r>
          </w:p>
        </w:tc>
        <w:tc>
          <w:tcPr>
            <w:tcW w:w="3047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821" w:type="dxa"/>
            <w:gridSpan w:val="2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Izvajalec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referenčnega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posla:</w:t>
            </w:r>
          </w:p>
        </w:tc>
        <w:tc>
          <w:tcPr>
            <w:tcW w:w="4363" w:type="dxa"/>
            <w:gridSpan w:val="2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92"/>
        </w:trPr>
        <w:tc>
          <w:tcPr>
            <w:tcW w:w="4821" w:type="dxa"/>
            <w:gridSpan w:val="2"/>
          </w:tcPr>
          <w:p w:rsidR="00B373FD" w:rsidRPr="00FA170F" w:rsidRDefault="006771CD" w:rsidP="00004A9E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Opis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posla</w:t>
            </w:r>
            <w:r w:rsidR="00004A9E">
              <w:rPr>
                <w:rFonts w:asciiTheme="minorHAnsi" w:hAnsiTheme="minorHAnsi" w:cstheme="minorHAnsi"/>
              </w:rPr>
              <w:t>: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4363" w:type="dxa"/>
            <w:gridSpan w:val="2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268"/>
        </w:trPr>
        <w:tc>
          <w:tcPr>
            <w:tcW w:w="4821" w:type="dxa"/>
            <w:gridSpan w:val="2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Datum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začetka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in</w:t>
            </w:r>
            <w:r w:rsidRPr="00FA17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konca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posla:</w:t>
            </w:r>
          </w:p>
        </w:tc>
        <w:tc>
          <w:tcPr>
            <w:tcW w:w="4363" w:type="dxa"/>
            <w:gridSpan w:val="2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537"/>
        </w:trPr>
        <w:tc>
          <w:tcPr>
            <w:tcW w:w="4821" w:type="dxa"/>
            <w:gridSpan w:val="2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spacing w:val="-1"/>
              </w:rPr>
              <w:t>Delež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  <w:spacing w:val="-1"/>
              </w:rPr>
              <w:t>ponudnika,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če</w:t>
            </w:r>
            <w:r w:rsidRPr="00FA17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je</w:t>
            </w:r>
            <w:r w:rsidRPr="00FA170F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bil</w:t>
            </w:r>
            <w:r w:rsidRPr="00FA17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udeležen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v</w:t>
            </w:r>
            <w:r w:rsidRPr="00FA17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skupnem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poslu</w:t>
            </w: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(%)</w:t>
            </w:r>
          </w:p>
        </w:tc>
        <w:tc>
          <w:tcPr>
            <w:tcW w:w="4363" w:type="dxa"/>
            <w:gridSpan w:val="2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trHeight w:val="806"/>
        </w:trPr>
        <w:tc>
          <w:tcPr>
            <w:tcW w:w="4821" w:type="dxa"/>
            <w:gridSpan w:val="2"/>
          </w:tcPr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Kontaktna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oseba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pri</w:t>
            </w:r>
            <w:r w:rsidRPr="00FA17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naročniku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referenčnega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posla,</w:t>
            </w:r>
          </w:p>
          <w:p w:rsidR="00B373FD" w:rsidRPr="00FA170F" w:rsidRDefault="006771CD" w:rsidP="00257C3D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ki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lahko</w:t>
            </w:r>
            <w:r w:rsidRPr="00FA17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potrdi referenco</w:t>
            </w:r>
          </w:p>
        </w:tc>
        <w:tc>
          <w:tcPr>
            <w:tcW w:w="4363" w:type="dxa"/>
            <w:gridSpan w:val="2"/>
          </w:tcPr>
          <w:p w:rsidR="00B373FD" w:rsidRPr="00FA170F" w:rsidRDefault="006771CD" w:rsidP="00257C3D">
            <w:pPr>
              <w:pStyle w:val="TableParagraph"/>
              <w:ind w:left="109" w:right="2564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Ime in priimek:</w:t>
            </w:r>
            <w:r w:rsidRPr="00FA170F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Elektronski</w:t>
            </w:r>
            <w:r w:rsidRPr="00FA170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naslov:</w:t>
            </w:r>
          </w:p>
          <w:p w:rsidR="00B373FD" w:rsidRPr="00FA170F" w:rsidRDefault="006771CD" w:rsidP="00257C3D">
            <w:pPr>
              <w:pStyle w:val="TableParagraph"/>
              <w:ind w:left="109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Telefon:</w:t>
            </w:r>
          </w:p>
        </w:tc>
      </w:tr>
    </w:tbl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Ta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izjava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sestavni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del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priloga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ponudbe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javni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razpis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za: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rPr>
          <w:rFonts w:asciiTheme="minorHAnsi" w:hAnsiTheme="minorHAnsi" w:cstheme="minorHAnsi"/>
          <w:b w:val="0"/>
        </w:rPr>
      </w:pPr>
      <w:r w:rsidRPr="00FA170F">
        <w:rPr>
          <w:rFonts w:asciiTheme="minorHAnsi" w:hAnsiTheme="minorHAnsi" w:cstheme="minorHAnsi"/>
        </w:rPr>
        <w:t>»</w:t>
      </w:r>
      <w:r w:rsidR="00701609">
        <w:rPr>
          <w:rFonts w:asciiTheme="minorHAnsi" w:hAnsiTheme="minorHAnsi" w:cstheme="minorHAnsi"/>
        </w:rPr>
        <w:t>Najem skladiščnega prostora - depo</w:t>
      </w:r>
      <w:r w:rsidRPr="00FA170F">
        <w:rPr>
          <w:rFonts w:asciiTheme="minorHAnsi" w:hAnsiTheme="minorHAnsi" w:cstheme="minorHAnsi"/>
          <w:b w:val="0"/>
        </w:rPr>
        <w:t>«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Opomba: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natisne/kopira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potrebno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število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izjav.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vsako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referenco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udeleženci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izpolnijo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ločeno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tabelo.</w:t>
      </w:r>
    </w:p>
    <w:p w:rsidR="00B373FD" w:rsidRPr="00912CE5" w:rsidRDefault="00947319" w:rsidP="00257C3D">
      <w:pPr>
        <w:pStyle w:val="BodyText"/>
        <w:ind w:left="213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Referenca o istovrstnem poslu enake ali večje vsote, ne glede na to, ali je bil izveden preko portala javnega naročanja ali ne.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24"/>
        </w:rPr>
        <w:t xml:space="preserve"> </w:t>
      </w:r>
      <w:r w:rsidRPr="00FA170F">
        <w:rPr>
          <w:rFonts w:asciiTheme="minorHAnsi" w:hAnsiTheme="minorHAnsi" w:cstheme="minorHAnsi"/>
        </w:rPr>
        <w:t>uporablja</w:t>
      </w:r>
      <w:r w:rsidRPr="00FA170F">
        <w:rPr>
          <w:rFonts w:asciiTheme="minorHAnsi" w:hAnsiTheme="minorHAnsi" w:cstheme="minorHAnsi"/>
          <w:spacing w:val="23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23"/>
        </w:rPr>
        <w:t xml:space="preserve"> </w:t>
      </w:r>
      <w:r w:rsidRPr="00FA170F">
        <w:rPr>
          <w:rFonts w:asciiTheme="minorHAnsi" w:hAnsiTheme="minorHAnsi" w:cstheme="minorHAnsi"/>
        </w:rPr>
        <w:t>dokazovanje</w:t>
      </w:r>
      <w:r w:rsidRPr="00FA170F">
        <w:rPr>
          <w:rFonts w:asciiTheme="minorHAnsi" w:hAnsiTheme="minorHAnsi" w:cstheme="minorHAnsi"/>
          <w:spacing w:val="24"/>
        </w:rPr>
        <w:t xml:space="preserve"> </w:t>
      </w:r>
      <w:r w:rsidRPr="00FA170F">
        <w:rPr>
          <w:rFonts w:asciiTheme="minorHAnsi" w:hAnsiTheme="minorHAnsi" w:cstheme="minorHAnsi"/>
        </w:rPr>
        <w:t>sposobnosti</w:t>
      </w:r>
      <w:r w:rsidR="00701609">
        <w:rPr>
          <w:rFonts w:asciiTheme="minorHAnsi" w:hAnsiTheme="minorHAnsi" w:cstheme="minorHAnsi"/>
        </w:rPr>
        <w:t>.</w:t>
      </w:r>
      <w:r w:rsidRPr="00FA170F">
        <w:rPr>
          <w:rFonts w:asciiTheme="minorHAnsi" w:hAnsiTheme="minorHAnsi" w:cstheme="minorHAnsi"/>
          <w:spacing w:val="24"/>
        </w:rPr>
        <w:t xml:space="preserve"> 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3099"/>
        <w:gridCol w:w="3099"/>
        <w:gridCol w:w="3100"/>
      </w:tblGrid>
      <w:tr w:rsidR="00B373FD" w:rsidRPr="00FA170F">
        <w:trPr>
          <w:trHeight w:val="1000"/>
        </w:trPr>
        <w:tc>
          <w:tcPr>
            <w:tcW w:w="3099" w:type="dxa"/>
            <w:tcBorders>
              <w:bottom w:val="dashSmallGap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9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00" w:type="dxa"/>
            <w:tcBorders>
              <w:bottom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48" w:right="149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Podpis</w:t>
            </w:r>
            <w:r w:rsidRPr="00FA170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naročnika</w:t>
            </w:r>
            <w:r w:rsidRPr="00FA17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170F">
              <w:rPr>
                <w:rFonts w:asciiTheme="minorHAnsi" w:hAnsiTheme="minorHAnsi" w:cstheme="minorHAnsi"/>
              </w:rPr>
              <w:t>referenčnega</w:t>
            </w:r>
          </w:p>
          <w:p w:rsidR="00B373FD" w:rsidRPr="00FA170F" w:rsidRDefault="006771CD" w:rsidP="00257C3D">
            <w:pPr>
              <w:pStyle w:val="TableParagraph"/>
              <w:ind w:left="148" w:right="149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posla:</w:t>
            </w:r>
          </w:p>
        </w:tc>
      </w:tr>
      <w:tr w:rsidR="00B373FD" w:rsidRPr="00FA170F">
        <w:trPr>
          <w:trHeight w:val="263"/>
        </w:trPr>
        <w:tc>
          <w:tcPr>
            <w:tcW w:w="3099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7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Kraj</w:t>
            </w:r>
            <w:r w:rsidRPr="00FA170F">
              <w:rPr>
                <w:rFonts w:asciiTheme="minorHAnsi" w:hAnsiTheme="minorHAnsi" w:cstheme="minorHAnsi"/>
                <w:i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in datum</w:t>
            </w:r>
          </w:p>
        </w:tc>
        <w:tc>
          <w:tcPr>
            <w:tcW w:w="3099" w:type="dxa"/>
          </w:tcPr>
          <w:p w:rsidR="00B373FD" w:rsidRPr="00FA170F" w:rsidRDefault="006771CD" w:rsidP="00257C3D">
            <w:pPr>
              <w:pStyle w:val="TableParagraph"/>
              <w:ind w:left="1337" w:right="1337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(žig)</w:t>
            </w:r>
          </w:p>
        </w:tc>
        <w:tc>
          <w:tcPr>
            <w:tcW w:w="3100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585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(podpis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predstavnika)</w:t>
            </w:r>
          </w:p>
        </w:tc>
      </w:tr>
    </w:tbl>
    <w:p w:rsidR="00B373FD" w:rsidRPr="00FA170F" w:rsidRDefault="00B373FD" w:rsidP="00257C3D">
      <w:pPr>
        <w:rPr>
          <w:rFonts w:asciiTheme="minorHAnsi" w:hAnsiTheme="minorHAnsi" w:cstheme="minorHAnsi"/>
        </w:rPr>
        <w:sectPr w:rsidR="00B373FD" w:rsidRPr="00FA170F">
          <w:pgSz w:w="11910" w:h="16840"/>
          <w:pgMar w:top="80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E40D9A" w:rsidRDefault="006771CD" w:rsidP="00257C3D">
      <w:pPr>
        <w:pStyle w:val="Heading1"/>
        <w:ind w:left="496" w:right="198" w:firstLine="8166"/>
        <w:rPr>
          <w:rFonts w:asciiTheme="minorHAnsi" w:hAnsiTheme="minorHAnsi" w:cstheme="minorHAnsi"/>
          <w:spacing w:val="-47"/>
        </w:rPr>
      </w:pPr>
      <w:r w:rsidRPr="00FA170F">
        <w:rPr>
          <w:rFonts w:asciiTheme="minorHAnsi" w:hAnsiTheme="minorHAnsi" w:cstheme="minorHAnsi"/>
        </w:rPr>
        <w:t xml:space="preserve">OBRAZEC </w:t>
      </w:r>
      <w:r w:rsidR="00F13A43">
        <w:rPr>
          <w:rFonts w:asciiTheme="minorHAnsi" w:hAnsiTheme="minorHAnsi" w:cstheme="minorHAnsi"/>
        </w:rPr>
        <w:t>5</w:t>
      </w:r>
      <w:r w:rsidRPr="00FA170F">
        <w:rPr>
          <w:rFonts w:asciiTheme="minorHAnsi" w:hAnsiTheme="minorHAnsi" w:cstheme="minorHAnsi"/>
          <w:spacing w:val="-47"/>
        </w:rPr>
        <w:t xml:space="preserve"> </w:t>
      </w:r>
    </w:p>
    <w:p w:rsidR="00E40D9A" w:rsidRDefault="00E40D9A" w:rsidP="00E40D9A">
      <w:pPr>
        <w:pStyle w:val="Heading1"/>
        <w:ind w:right="198"/>
        <w:rPr>
          <w:rFonts w:asciiTheme="minorHAnsi" w:hAnsiTheme="minorHAnsi" w:cstheme="minorHAnsi"/>
          <w:spacing w:val="-47"/>
        </w:rPr>
      </w:pPr>
    </w:p>
    <w:p w:rsidR="00B373FD" w:rsidRPr="00FA170F" w:rsidRDefault="006771CD" w:rsidP="00E40D9A">
      <w:pPr>
        <w:pStyle w:val="Heading1"/>
        <w:ind w:left="496" w:right="198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IZJAVA,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RAZPOLAGA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ZADOSTNIMI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TEHNIČNIMI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KADROVSKIMI ZMOGLJIVOSTMI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ind w:left="213" w:right="210"/>
        <w:jc w:val="both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Izjavljam,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da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zagotavljam ustrezne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in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zadostne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kadrovske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ter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tehnične</w:t>
      </w:r>
      <w:r w:rsidRPr="00FA170F">
        <w:rPr>
          <w:rFonts w:asciiTheme="minorHAnsi" w:hAnsiTheme="minorHAnsi" w:cstheme="minorHAnsi"/>
          <w:b/>
          <w:spacing w:val="1"/>
        </w:rPr>
        <w:t xml:space="preserve"> </w:t>
      </w:r>
      <w:r w:rsidRPr="00FA170F">
        <w:rPr>
          <w:rFonts w:asciiTheme="minorHAnsi" w:hAnsiTheme="minorHAnsi" w:cstheme="minorHAnsi"/>
          <w:b/>
        </w:rPr>
        <w:t>zmogljivosti, za kvalitetno izvedbo celotnega naročila.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3099"/>
        <w:gridCol w:w="3099"/>
        <w:gridCol w:w="3100"/>
      </w:tblGrid>
      <w:tr w:rsidR="00B373FD" w:rsidRPr="00FA170F">
        <w:trPr>
          <w:trHeight w:val="731"/>
        </w:trPr>
        <w:tc>
          <w:tcPr>
            <w:tcW w:w="3099" w:type="dxa"/>
            <w:tcBorders>
              <w:bottom w:val="dashSmallGap" w:sz="4" w:space="0" w:color="000000"/>
            </w:tcBorders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99" w:type="dxa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00" w:type="dxa"/>
            <w:tcBorders>
              <w:bottom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48" w:right="147"/>
              <w:jc w:val="center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Ponudnik</w:t>
            </w:r>
          </w:p>
        </w:tc>
      </w:tr>
      <w:tr w:rsidR="00B373FD" w:rsidRPr="00FA170F">
        <w:trPr>
          <w:trHeight w:val="263"/>
        </w:trPr>
        <w:tc>
          <w:tcPr>
            <w:tcW w:w="3099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7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Kraj</w:t>
            </w:r>
            <w:r w:rsidRPr="00FA170F">
              <w:rPr>
                <w:rFonts w:asciiTheme="minorHAnsi" w:hAnsiTheme="minorHAnsi" w:cstheme="minorHAnsi"/>
                <w:i/>
                <w:spacing w:val="-1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in datum</w:t>
            </w:r>
          </w:p>
        </w:tc>
        <w:tc>
          <w:tcPr>
            <w:tcW w:w="3099" w:type="dxa"/>
          </w:tcPr>
          <w:p w:rsidR="00B373FD" w:rsidRPr="00FA170F" w:rsidRDefault="006771CD" w:rsidP="00257C3D">
            <w:pPr>
              <w:pStyle w:val="TableParagraph"/>
              <w:ind w:left="1337" w:right="1337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(žig)</w:t>
            </w:r>
          </w:p>
        </w:tc>
        <w:tc>
          <w:tcPr>
            <w:tcW w:w="3100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48" w:right="148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(podpis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predstavnika)</w:t>
            </w:r>
          </w:p>
        </w:tc>
      </w:tr>
    </w:tbl>
    <w:p w:rsidR="00B373FD" w:rsidRPr="00FA170F" w:rsidRDefault="00B373FD" w:rsidP="00257C3D">
      <w:pPr>
        <w:jc w:val="center"/>
        <w:rPr>
          <w:rFonts w:asciiTheme="minorHAnsi" w:hAnsiTheme="minorHAnsi" w:cstheme="minorHAnsi"/>
        </w:rPr>
        <w:sectPr w:rsidR="00B373FD" w:rsidRPr="00FA170F">
          <w:pgSz w:w="11910" w:h="16840"/>
          <w:pgMar w:top="106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6771CD" w:rsidP="00257C3D">
      <w:pPr>
        <w:pStyle w:val="Heading1"/>
        <w:ind w:left="0" w:right="209"/>
        <w:jc w:val="righ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="001D5621">
        <w:rPr>
          <w:rFonts w:asciiTheme="minorHAnsi" w:hAnsiTheme="minorHAnsi" w:cstheme="minorHAnsi"/>
          <w:spacing w:val="-3"/>
        </w:rPr>
        <w:t>6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IZJAVA</w:t>
      </w:r>
      <w:r w:rsidRPr="00FA170F">
        <w:rPr>
          <w:rFonts w:asciiTheme="minorHAnsi" w:hAnsiTheme="minorHAnsi" w:cstheme="minorHAnsi"/>
          <w:b/>
          <w:spacing w:val="-4"/>
        </w:rPr>
        <w:t xml:space="preserve"> </w:t>
      </w:r>
      <w:r w:rsidRPr="00FA170F">
        <w:rPr>
          <w:rFonts w:asciiTheme="minorHAnsi" w:hAnsiTheme="minorHAnsi" w:cstheme="minorHAnsi"/>
          <w:b/>
        </w:rPr>
        <w:t>ZAVAROVALNICE</w:t>
      </w:r>
      <w:r w:rsidRPr="00FA170F">
        <w:rPr>
          <w:rFonts w:asciiTheme="minorHAnsi" w:hAnsiTheme="minorHAnsi" w:cstheme="minorHAnsi"/>
          <w:b/>
          <w:spacing w:val="-1"/>
        </w:rPr>
        <w:t xml:space="preserve"> </w:t>
      </w:r>
      <w:r w:rsidRPr="00FA170F">
        <w:rPr>
          <w:rFonts w:asciiTheme="minorHAnsi" w:hAnsiTheme="minorHAnsi" w:cstheme="minorHAnsi"/>
          <w:b/>
        </w:rPr>
        <w:t>O</w:t>
      </w:r>
      <w:r w:rsidRPr="00FA170F">
        <w:rPr>
          <w:rFonts w:asciiTheme="minorHAnsi" w:hAnsiTheme="minorHAnsi" w:cstheme="minorHAnsi"/>
          <w:b/>
          <w:spacing w:val="-5"/>
        </w:rPr>
        <w:t xml:space="preserve"> </w:t>
      </w:r>
      <w:r w:rsidRPr="00FA170F">
        <w:rPr>
          <w:rFonts w:asciiTheme="minorHAnsi" w:hAnsiTheme="minorHAnsi" w:cstheme="minorHAnsi"/>
          <w:b/>
        </w:rPr>
        <w:t>SKLENITVI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  <w:b/>
        </w:rPr>
        <w:t>ZAVAROVALNE</w:t>
      </w:r>
      <w:r w:rsidRPr="00FA170F">
        <w:rPr>
          <w:rFonts w:asciiTheme="minorHAnsi" w:hAnsiTheme="minorHAnsi" w:cstheme="minorHAnsi"/>
          <w:b/>
          <w:spacing w:val="-3"/>
        </w:rPr>
        <w:t xml:space="preserve"> </w:t>
      </w:r>
      <w:r w:rsidRPr="00FA170F">
        <w:rPr>
          <w:rFonts w:asciiTheme="minorHAnsi" w:hAnsiTheme="minorHAnsi" w:cstheme="minorHAnsi"/>
          <w:b/>
        </w:rPr>
        <w:t>POGODBE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Ponudnik:</w:t>
      </w: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37CE3B50" wp14:editId="7DC62F1F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4102735" cy="1270"/>
                <wp:effectExtent l="0" t="0" r="0" b="0"/>
                <wp:wrapTopAndBottom/>
                <wp:docPr id="1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27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461"/>
                            <a:gd name="T2" fmla="+- 0 7594 1133"/>
                            <a:gd name="T3" fmla="*/ T2 w 6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461">
                              <a:moveTo>
                                <a:pt x="0" y="0"/>
                              </a:moveTo>
                              <a:lnTo>
                                <a:pt x="646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02350C" id="Freeform 11" o:spid="_x0000_s1026" style="position:absolute;margin-left:56.65pt;margin-top:12.15pt;width:323.0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" path="m,l6461,e" filled="f" strokeweight=".25317mm">
                <v:path arrowok="t" o:connecttype="custom" o:connectlocs="0,0;4102735,0" o:connectangles="0,0"/>
                <w10:wrap type="topAndBottom" anchorx="page"/>
              </v:shape>
            </w:pict>
          </mc:Fallback>
        </mc:AlternateConten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Sedež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ponudnika:</w:t>
      </w: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70AA7E8" wp14:editId="2ED83BA2">
                <wp:simplePos x="0" y="0"/>
                <wp:positionH relativeFrom="page">
                  <wp:posOffset>719455</wp:posOffset>
                </wp:positionH>
                <wp:positionV relativeFrom="paragraph">
                  <wp:posOffset>153670</wp:posOffset>
                </wp:positionV>
                <wp:extent cx="4102735" cy="1270"/>
                <wp:effectExtent l="0" t="0" r="0" b="0"/>
                <wp:wrapTopAndBottom/>
                <wp:docPr id="1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27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461"/>
                            <a:gd name="T2" fmla="+- 0 7594 1133"/>
                            <a:gd name="T3" fmla="*/ T2 w 6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461">
                              <a:moveTo>
                                <a:pt x="0" y="0"/>
                              </a:moveTo>
                              <a:lnTo>
                                <a:pt x="646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C2779E" id="Freeform 10" o:spid="_x0000_s1026" style="position:absolute;margin-left:56.65pt;margin-top:12.1pt;width:323.0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" path="m,l6461,e" filled="f" strokeweight=".25317mm">
                <v:path arrowok="t" o:connecttype="custom" o:connectlocs="0,0;4102735,0" o:connectangles="0,0"/>
                <w10:wrap type="topAndBottom" anchorx="page"/>
              </v:shape>
            </w:pict>
          </mc:Fallback>
        </mc:AlternateConten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Zavarovalnica:</w:t>
      </w: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38749337" wp14:editId="6B4064E4">
                <wp:simplePos x="0" y="0"/>
                <wp:positionH relativeFrom="page">
                  <wp:posOffset>719455</wp:posOffset>
                </wp:positionH>
                <wp:positionV relativeFrom="paragraph">
                  <wp:posOffset>153670</wp:posOffset>
                </wp:positionV>
                <wp:extent cx="4102735" cy="1270"/>
                <wp:effectExtent l="0" t="0" r="0" b="0"/>
                <wp:wrapTopAndBottom/>
                <wp:docPr id="1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27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461"/>
                            <a:gd name="T2" fmla="+- 0 7594 1133"/>
                            <a:gd name="T3" fmla="*/ T2 w 6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461">
                              <a:moveTo>
                                <a:pt x="0" y="0"/>
                              </a:moveTo>
                              <a:lnTo>
                                <a:pt x="646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B2E7AF" id="Freeform 9" o:spid="_x0000_s1026" style="position:absolute;margin-left:56.65pt;margin-top:12.1pt;width:323.0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" path="m,l6461,e" filled="f" strokeweight=".25317mm">
                <v:path arrowok="t" o:connecttype="custom" o:connectlocs="0,0;4102735,0" o:connectangles="0,0"/>
                <w10:wrap type="topAndBottom" anchorx="page"/>
              </v:shape>
            </w:pict>
          </mc:Fallback>
        </mc:AlternateConten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Sedež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zavarovalnice:</w:t>
      </w:r>
    </w:p>
    <w:p w:rsidR="00B373FD" w:rsidRPr="00FA170F" w:rsidRDefault="00EA594E" w:rsidP="00257C3D">
      <w:pPr>
        <w:pStyle w:val="BodyTex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06B7CB6" wp14:editId="569C0B96">
                <wp:simplePos x="0" y="0"/>
                <wp:positionH relativeFrom="page">
                  <wp:posOffset>719455</wp:posOffset>
                </wp:positionH>
                <wp:positionV relativeFrom="paragraph">
                  <wp:posOffset>151765</wp:posOffset>
                </wp:positionV>
                <wp:extent cx="4032885" cy="1270"/>
                <wp:effectExtent l="0" t="0" r="0" b="0"/>
                <wp:wrapTopAndBottom/>
                <wp:docPr id="1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88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351"/>
                            <a:gd name="T2" fmla="+- 0 7484 1133"/>
                            <a:gd name="T3" fmla="*/ T2 w 63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1">
                              <a:moveTo>
                                <a:pt x="0" y="0"/>
                              </a:moveTo>
                              <a:lnTo>
                                <a:pt x="635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E0FF8A" id="Freeform 8" o:spid="_x0000_s1026" style="position:absolute;margin-left:56.65pt;margin-top:11.95pt;width:317.5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" path="m,l6351,e" filled="f" strokeweight=".25317mm">
                <v:path arrowok="t" o:connecttype="custom" o:connectlocs="0,0;4032885,0" o:connectangles="0,0"/>
                <w10:wrap type="topAndBottom" anchorx="page"/>
              </v:shape>
            </w:pict>
          </mc:Fallback>
        </mc:AlternateContent>
      </w:r>
    </w:p>
    <w:p w:rsidR="00B373FD" w:rsidRPr="00FA170F" w:rsidRDefault="006771CD" w:rsidP="00257C3D">
      <w:pPr>
        <w:ind w:left="213" w:right="210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spacing w:val="-1"/>
        </w:rPr>
        <w:t>Na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podlagi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vloge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ponudnika,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katero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nas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seznanil,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namerava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kot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ponudnik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sodelovati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postopku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oddaje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javnega naročila za izbiro izvajalca za »</w:t>
      </w:r>
      <w:r w:rsidR="00F13A43">
        <w:rPr>
          <w:rFonts w:asciiTheme="minorHAnsi" w:hAnsiTheme="minorHAnsi" w:cstheme="minorHAnsi"/>
          <w:b/>
        </w:rPr>
        <w:t>Najem skladiščnega prostora - depo</w:t>
      </w:r>
      <w:r w:rsidRPr="00FA170F">
        <w:rPr>
          <w:rFonts w:asciiTheme="minorHAnsi" w:hAnsiTheme="minorHAnsi" w:cstheme="minorHAnsi"/>
        </w:rPr>
        <w:t>«</w:t>
      </w:r>
      <w:r w:rsidRPr="00FA170F">
        <w:rPr>
          <w:rFonts w:asciiTheme="minorHAnsi" w:hAnsiTheme="minorHAnsi" w:cstheme="minorHAnsi"/>
          <w:spacing w:val="73"/>
        </w:rPr>
        <w:t xml:space="preserve"> </w:t>
      </w:r>
      <w:r w:rsidRPr="00FA170F">
        <w:rPr>
          <w:rFonts w:asciiTheme="minorHAnsi" w:hAnsiTheme="minorHAnsi" w:cstheme="minorHAnsi"/>
        </w:rPr>
        <w:t>naročnika</w:t>
      </w:r>
      <w:r w:rsidRPr="00FA170F">
        <w:rPr>
          <w:rFonts w:asciiTheme="minorHAnsi" w:hAnsiTheme="minorHAnsi" w:cstheme="minorHAnsi"/>
          <w:spacing w:val="71"/>
        </w:rPr>
        <w:t xml:space="preserve"> </w:t>
      </w:r>
      <w:r w:rsidR="00F13A43">
        <w:rPr>
          <w:rFonts w:asciiTheme="minorHAnsi" w:hAnsiTheme="minorHAnsi" w:cstheme="minorHAnsi"/>
        </w:rPr>
        <w:t xml:space="preserve">Slovenski etnografski muzej </w:t>
      </w:r>
      <w:r w:rsidRPr="00FA170F">
        <w:rPr>
          <w:rFonts w:asciiTheme="minorHAnsi" w:hAnsiTheme="minorHAnsi" w:cstheme="minorHAnsi"/>
        </w:rPr>
        <w:t>,</w:t>
      </w:r>
      <w:r w:rsidRPr="00FA170F">
        <w:rPr>
          <w:rFonts w:asciiTheme="minorHAnsi" w:hAnsiTheme="minorHAnsi" w:cstheme="minorHAnsi"/>
          <w:spacing w:val="71"/>
        </w:rPr>
        <w:t xml:space="preserve"> </w:t>
      </w:r>
      <w:r w:rsidRPr="00FA170F">
        <w:rPr>
          <w:rFonts w:asciiTheme="minorHAnsi" w:hAnsiTheme="minorHAnsi" w:cstheme="minorHAnsi"/>
        </w:rPr>
        <w:t>številka</w:t>
      </w:r>
      <w:r w:rsidRPr="00FA170F">
        <w:rPr>
          <w:rFonts w:asciiTheme="minorHAnsi" w:hAnsiTheme="minorHAnsi" w:cstheme="minorHAnsi"/>
          <w:spacing w:val="70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71"/>
        </w:rPr>
        <w:t xml:space="preserve"> </w:t>
      </w:r>
      <w:r w:rsidRPr="00FA170F">
        <w:rPr>
          <w:rFonts w:asciiTheme="minorHAnsi" w:hAnsiTheme="minorHAnsi" w:cstheme="minorHAnsi"/>
        </w:rPr>
        <w:t>naročila</w:t>
      </w:r>
      <w:r w:rsidR="00F13A43">
        <w:rPr>
          <w:rFonts w:asciiTheme="minorHAnsi" w:hAnsiTheme="minorHAnsi" w:cstheme="minorHAnsi"/>
        </w:rPr>
        <w:t xml:space="preserve"> </w:t>
      </w:r>
      <w:r w:rsidRPr="00FA170F">
        <w:rPr>
          <w:rFonts w:asciiTheme="minorHAnsi" w:hAnsiTheme="minorHAnsi" w:cstheme="minorHAnsi"/>
          <w:u w:val="thick" w:color="323232"/>
        </w:rPr>
        <w:t xml:space="preserve"> </w:t>
      </w:r>
      <w:r w:rsidRPr="00FA170F">
        <w:rPr>
          <w:rFonts w:asciiTheme="minorHAnsi" w:hAnsiTheme="minorHAnsi" w:cstheme="minorHAnsi"/>
          <w:u w:val="thick" w:color="323232"/>
        </w:rPr>
        <w:tab/>
      </w:r>
      <w:r w:rsidRPr="00FA170F">
        <w:rPr>
          <w:rFonts w:asciiTheme="minorHAnsi" w:hAnsiTheme="minorHAnsi" w:cstheme="minorHAnsi"/>
        </w:rPr>
        <w:t>,</w:t>
      </w:r>
      <w:r w:rsidRPr="00FA170F">
        <w:rPr>
          <w:rFonts w:asciiTheme="minorHAnsi" w:hAnsiTheme="minorHAnsi" w:cstheme="minorHAnsi"/>
          <w:spacing w:val="37"/>
        </w:rPr>
        <w:t xml:space="preserve"> 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ind w:left="237" w:right="236"/>
        <w:jc w:val="center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IZJAVLJAMO</w:t>
      </w:r>
    </w:p>
    <w:p w:rsidR="00B373FD" w:rsidRPr="00FA170F" w:rsidRDefault="006771CD" w:rsidP="00257C3D">
      <w:pPr>
        <w:pStyle w:val="BodyText"/>
        <w:ind w:left="213" w:right="439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da bomo s ponudnikom, v primeru da bo izbran kot najugodnejši ponudnik v zgoraj navedenem postopku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oddaje javnega naročila, brez zadržkov sklenili zavarovalno pogodbo, ki bo veljala ves čas veljavnosti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pogodbe, pod spodaj navedenimi pogoji, katere kopijo bo ponudnik najkasneje v desetih (10) dneh po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sklenitvi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izročil naročniku.</w:t>
      </w:r>
    </w:p>
    <w:p w:rsidR="00B373FD" w:rsidRPr="00FA170F" w:rsidRDefault="006771CD" w:rsidP="00257C3D">
      <w:pPr>
        <w:pStyle w:val="Heading1"/>
        <w:numPr>
          <w:ilvl w:val="0"/>
          <w:numId w:val="18"/>
        </w:numPr>
        <w:tabs>
          <w:tab w:val="left" w:pos="434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Zavarovanje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splošne</w:t>
      </w:r>
    </w:p>
    <w:p w:rsidR="00B373FD" w:rsidRPr="0070144D" w:rsidRDefault="006771CD" w:rsidP="00257C3D">
      <w:pPr>
        <w:pStyle w:val="BodyText"/>
        <w:ind w:left="213" w:right="431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 xml:space="preserve">Izbrani </w:t>
      </w:r>
      <w:r w:rsidRPr="0070144D">
        <w:rPr>
          <w:rFonts w:asciiTheme="minorHAnsi" w:hAnsiTheme="minorHAnsi" w:cstheme="minorHAnsi"/>
        </w:rPr>
        <w:t>ponudnik je dolžan imeti v času veljavnosti pogodbe zavarovano svojo odgovornost za škodo, ki bi utegnila nastati naročniku in tretjim osebam v zvezi z opravljanjem izvajalčeve</w:t>
      </w:r>
      <w:r w:rsidR="006B57A9" w:rsidRPr="0070144D">
        <w:rPr>
          <w:rFonts w:asciiTheme="minorHAnsi" w:hAnsiTheme="minorHAnsi" w:cstheme="minorHAnsi"/>
        </w:rPr>
        <w:t xml:space="preserve"> </w:t>
      </w:r>
      <w:r w:rsidRPr="0070144D">
        <w:rPr>
          <w:rFonts w:asciiTheme="minorHAnsi" w:hAnsiTheme="minorHAnsi" w:cstheme="minorHAnsi"/>
          <w:spacing w:val="-47"/>
        </w:rPr>
        <w:t xml:space="preserve"> </w:t>
      </w:r>
      <w:r w:rsidRPr="0070144D">
        <w:rPr>
          <w:rFonts w:asciiTheme="minorHAnsi" w:hAnsiTheme="minorHAnsi" w:cstheme="minorHAnsi"/>
        </w:rPr>
        <w:t>dejavnosti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z zavarovalno</w:t>
      </w:r>
      <w:r w:rsidRPr="0070144D">
        <w:rPr>
          <w:rFonts w:asciiTheme="minorHAnsi" w:hAnsiTheme="minorHAnsi" w:cstheme="minorHAnsi"/>
          <w:spacing w:val="1"/>
        </w:rPr>
        <w:t xml:space="preserve"> </w:t>
      </w:r>
      <w:r w:rsidRPr="0070144D">
        <w:rPr>
          <w:rFonts w:asciiTheme="minorHAnsi" w:hAnsiTheme="minorHAnsi" w:cstheme="minorHAnsi"/>
        </w:rPr>
        <w:t>vsoto</w:t>
      </w:r>
      <w:r w:rsidRPr="0070144D">
        <w:rPr>
          <w:rFonts w:asciiTheme="minorHAnsi" w:hAnsiTheme="minorHAnsi" w:cstheme="minorHAnsi"/>
          <w:spacing w:val="3"/>
        </w:rPr>
        <w:t xml:space="preserve"> </w:t>
      </w:r>
      <w:r w:rsidRPr="0070144D">
        <w:rPr>
          <w:rFonts w:asciiTheme="minorHAnsi" w:hAnsiTheme="minorHAnsi" w:cstheme="minorHAnsi"/>
        </w:rPr>
        <w:t>najmanj 200.000,00</w:t>
      </w:r>
      <w:r w:rsidRPr="0070144D">
        <w:rPr>
          <w:rFonts w:asciiTheme="minorHAnsi" w:hAnsiTheme="minorHAnsi" w:cstheme="minorHAnsi"/>
          <w:spacing w:val="-3"/>
        </w:rPr>
        <w:t xml:space="preserve"> </w:t>
      </w:r>
      <w:r w:rsidRPr="0070144D">
        <w:rPr>
          <w:rFonts w:asciiTheme="minorHAnsi" w:hAnsiTheme="minorHAnsi" w:cstheme="minorHAnsi"/>
        </w:rPr>
        <w:t>€.</w:t>
      </w:r>
    </w:p>
    <w:p w:rsidR="00B373FD" w:rsidRPr="00FA170F" w:rsidRDefault="006771CD" w:rsidP="00257C3D">
      <w:pPr>
        <w:pStyle w:val="BodyText"/>
        <w:ind w:left="213" w:right="323"/>
        <w:rPr>
          <w:rFonts w:asciiTheme="minorHAnsi" w:hAnsiTheme="minorHAnsi" w:cstheme="minorHAnsi"/>
        </w:rPr>
      </w:pPr>
      <w:r w:rsidRPr="0070144D">
        <w:rPr>
          <w:rFonts w:asciiTheme="minorHAnsi" w:hAnsiTheme="minorHAnsi" w:cstheme="minorHAnsi"/>
        </w:rPr>
        <w:t>V kolikor izvajalec svoje odgovornosti</w:t>
      </w:r>
      <w:r w:rsidRPr="00FA170F">
        <w:rPr>
          <w:rFonts w:asciiTheme="minorHAnsi" w:hAnsiTheme="minorHAnsi" w:cstheme="minorHAnsi"/>
        </w:rPr>
        <w:t xml:space="preserve"> v času predložitve ponudbe nima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zavarovane z zavarovalno vsoto 200.000,00 €, bo moral na svoje stroške skleniti ustrezno dodatno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zavarovanje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splošne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odgovornosti z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zavarovalno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vsoto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najmanj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200.000,00 €.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numPr>
          <w:ilvl w:val="0"/>
          <w:numId w:val="18"/>
        </w:numPr>
        <w:tabs>
          <w:tab w:val="left" w:pos="436"/>
        </w:tabs>
        <w:ind w:left="435" w:hanging="22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Odbitna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franšiza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Odbitna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franšiza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ne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sme biti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višja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10%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zavarovalne vsote.</w:t>
      </w:r>
    </w:p>
    <w:p w:rsidR="00E05586" w:rsidRDefault="00E05586" w:rsidP="00257C3D">
      <w:pPr>
        <w:pStyle w:val="BodyText"/>
        <w:ind w:right="525"/>
        <w:jc w:val="right"/>
        <w:rPr>
          <w:rFonts w:asciiTheme="minorHAnsi" w:hAnsiTheme="minorHAnsi" w:cstheme="minorHAnsi"/>
        </w:rPr>
      </w:pPr>
    </w:p>
    <w:p w:rsidR="00E05586" w:rsidRDefault="00E05586" w:rsidP="00257C3D">
      <w:pPr>
        <w:pStyle w:val="BodyText"/>
        <w:ind w:right="525"/>
        <w:jc w:val="righ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right="525"/>
        <w:jc w:val="right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ZAVAROVALNICA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2"/>
      </w:tblGrid>
      <w:tr w:rsidR="00B373FD" w:rsidRPr="00FA170F">
        <w:trPr>
          <w:trHeight w:val="263"/>
        </w:trPr>
        <w:tc>
          <w:tcPr>
            <w:tcW w:w="3190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1010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(kraj,</w:t>
            </w:r>
            <w:r w:rsidRPr="00FA170F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FA170F">
              <w:rPr>
                <w:rFonts w:asciiTheme="minorHAnsi" w:hAnsiTheme="minorHAnsi" w:cstheme="minorHAnsi"/>
                <w:i/>
              </w:rPr>
              <w:t>datum)</w:t>
            </w:r>
          </w:p>
        </w:tc>
        <w:tc>
          <w:tcPr>
            <w:tcW w:w="3190" w:type="dxa"/>
          </w:tcPr>
          <w:p w:rsidR="00B373FD" w:rsidRPr="00FA170F" w:rsidRDefault="006771CD" w:rsidP="00257C3D">
            <w:pPr>
              <w:pStyle w:val="TableParagraph"/>
              <w:ind w:left="1384" w:right="1382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(žig)</w:t>
            </w:r>
          </w:p>
        </w:tc>
        <w:tc>
          <w:tcPr>
            <w:tcW w:w="3192" w:type="dxa"/>
            <w:tcBorders>
              <w:top w:val="dashSmallGap" w:sz="4" w:space="0" w:color="000000"/>
            </w:tcBorders>
          </w:tcPr>
          <w:p w:rsidR="00B373FD" w:rsidRPr="00FA170F" w:rsidRDefault="006771CD" w:rsidP="00257C3D">
            <w:pPr>
              <w:pStyle w:val="TableParagraph"/>
              <w:ind w:left="614" w:right="611"/>
              <w:jc w:val="center"/>
              <w:rPr>
                <w:rFonts w:asciiTheme="minorHAnsi" w:hAnsiTheme="minorHAnsi" w:cstheme="minorHAnsi"/>
                <w:i/>
              </w:rPr>
            </w:pPr>
            <w:r w:rsidRPr="00FA170F">
              <w:rPr>
                <w:rFonts w:asciiTheme="minorHAnsi" w:hAnsiTheme="minorHAnsi" w:cstheme="minorHAnsi"/>
                <w:i/>
              </w:rPr>
              <w:t>(podpis)</w:t>
            </w:r>
          </w:p>
        </w:tc>
      </w:tr>
    </w:tbl>
    <w:p w:rsidR="00B373FD" w:rsidRPr="00FA170F" w:rsidRDefault="00B373FD" w:rsidP="00257C3D">
      <w:pPr>
        <w:jc w:val="center"/>
        <w:rPr>
          <w:rFonts w:asciiTheme="minorHAnsi" w:hAnsiTheme="minorHAnsi" w:cstheme="minorHAnsi"/>
        </w:rPr>
        <w:sectPr w:rsidR="00B373FD" w:rsidRPr="00FA170F">
          <w:pgSz w:w="11910" w:h="16840"/>
          <w:pgMar w:top="1060" w:right="920" w:bottom="880" w:left="920" w:header="0" w:footer="61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373FD" w:rsidRPr="00FA170F" w:rsidRDefault="006771CD" w:rsidP="00257C3D">
      <w:pPr>
        <w:pStyle w:val="Heading1"/>
        <w:ind w:left="883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OBRAZEC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="001D5621">
        <w:rPr>
          <w:rFonts w:asciiTheme="minorHAnsi" w:hAnsiTheme="minorHAnsi" w:cstheme="minorHAnsi"/>
          <w:spacing w:val="-3"/>
        </w:rPr>
        <w:t>7</w:t>
      </w:r>
    </w:p>
    <w:p w:rsidR="00B373FD" w:rsidRPr="00FA170F" w:rsidRDefault="006771CD" w:rsidP="00257C3D">
      <w:pPr>
        <w:ind w:left="213"/>
        <w:rPr>
          <w:rFonts w:asciiTheme="minorHAnsi" w:hAnsiTheme="minorHAnsi" w:cstheme="minorHAnsi"/>
          <w:b/>
        </w:rPr>
      </w:pPr>
      <w:r w:rsidRPr="00FA170F">
        <w:rPr>
          <w:rFonts w:asciiTheme="minorHAnsi" w:hAnsiTheme="minorHAnsi" w:cstheme="minorHAnsi"/>
          <w:b/>
        </w:rPr>
        <w:t>VZOREC</w:t>
      </w:r>
      <w:r w:rsidRPr="00FA170F">
        <w:rPr>
          <w:rFonts w:asciiTheme="minorHAnsi" w:hAnsiTheme="minorHAnsi" w:cstheme="minorHAnsi"/>
          <w:b/>
          <w:spacing w:val="-2"/>
        </w:rPr>
        <w:t xml:space="preserve"> </w:t>
      </w:r>
      <w:r w:rsidRPr="00FA170F">
        <w:rPr>
          <w:rFonts w:asciiTheme="minorHAnsi" w:hAnsiTheme="minorHAnsi" w:cstheme="minorHAnsi"/>
          <w:b/>
        </w:rPr>
        <w:t>POGODBE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E40D9A" w:rsidRDefault="001D5621" w:rsidP="00E40D9A">
      <w:pPr>
        <w:ind w:firstLine="213"/>
        <w:rPr>
          <w:rFonts w:asciiTheme="minorHAnsi" w:hAnsiTheme="minorHAnsi" w:cstheme="minorHAnsi"/>
          <w:b/>
        </w:rPr>
      </w:pPr>
      <w:r w:rsidRPr="00E40D9A">
        <w:rPr>
          <w:rFonts w:asciiTheme="minorHAnsi" w:hAnsiTheme="minorHAnsi" w:cstheme="minorHAnsi"/>
          <w:b/>
        </w:rPr>
        <w:t>SLOVENSKI ETNOGRAFSKI MUZEJ,</w:t>
      </w:r>
      <w:r w:rsidRPr="00E40D9A">
        <w:rPr>
          <w:rFonts w:asciiTheme="minorHAnsi" w:eastAsia="Times New Roman" w:hAnsiTheme="minorHAnsi" w:cstheme="minorHAnsi"/>
          <w:b/>
          <w:lang w:eastAsia="sl-SI"/>
        </w:rPr>
        <w:t xml:space="preserve"> </w:t>
      </w:r>
      <w:r w:rsidRPr="00E40D9A">
        <w:rPr>
          <w:rFonts w:asciiTheme="minorHAnsi" w:hAnsiTheme="minorHAnsi" w:cstheme="minorHAnsi"/>
          <w:b/>
        </w:rPr>
        <w:t xml:space="preserve">Metelkova ulica 2, </w:t>
      </w:r>
      <w:r w:rsidR="006771CD" w:rsidRPr="00E40D9A">
        <w:rPr>
          <w:rFonts w:asciiTheme="minorHAnsi" w:hAnsiTheme="minorHAnsi" w:cstheme="minorHAnsi"/>
          <w:b/>
        </w:rPr>
        <w:t>1000</w:t>
      </w:r>
      <w:r w:rsidRPr="00E40D9A">
        <w:rPr>
          <w:rFonts w:asciiTheme="minorHAnsi" w:hAnsiTheme="minorHAnsi" w:cstheme="minorHAnsi"/>
          <w:b/>
        </w:rPr>
        <w:t xml:space="preserve"> Ljubljana</w:t>
      </w:r>
    </w:p>
    <w:p w:rsidR="001D5621" w:rsidRPr="00E40D9A" w:rsidRDefault="001D5621" w:rsidP="00257C3D">
      <w:pPr>
        <w:pStyle w:val="BodyText"/>
        <w:ind w:left="213" w:right="3533"/>
        <w:rPr>
          <w:rFonts w:asciiTheme="minorHAnsi" w:hAnsiTheme="minorHAnsi" w:cstheme="minorHAnsi"/>
        </w:rPr>
      </w:pPr>
      <w:r w:rsidRPr="00E40D9A">
        <w:t xml:space="preserve">Matična številka: </w:t>
      </w:r>
      <w:r w:rsidRPr="00E40D9A">
        <w:rPr>
          <w:b/>
          <w:bCs/>
        </w:rPr>
        <w:t>5052653000</w:t>
      </w:r>
      <w:r w:rsidRPr="00E40D9A">
        <w:br/>
        <w:t xml:space="preserve">Davčna številka: </w:t>
      </w:r>
      <w:r w:rsidRPr="00E40D9A">
        <w:rPr>
          <w:b/>
          <w:bCs/>
        </w:rPr>
        <w:t>99955407</w:t>
      </w:r>
      <w:r w:rsidR="006771CD" w:rsidRPr="00E40D9A">
        <w:rPr>
          <w:rFonts w:asciiTheme="minorHAnsi" w:hAnsiTheme="minorHAnsi" w:cstheme="minorHAnsi"/>
        </w:rPr>
        <w:t>,</w:t>
      </w:r>
    </w:p>
    <w:p w:rsidR="00B373FD" w:rsidRPr="00E40D9A" w:rsidRDefault="006771CD" w:rsidP="00257C3D">
      <w:pPr>
        <w:pStyle w:val="BodyText"/>
        <w:ind w:left="213" w:right="3533"/>
        <w:rPr>
          <w:rFonts w:asciiTheme="minorHAnsi" w:hAnsiTheme="minorHAnsi" w:cstheme="minorHAnsi"/>
        </w:rPr>
      </w:pPr>
      <w:r w:rsidRPr="00E40D9A">
        <w:rPr>
          <w:rFonts w:asciiTheme="minorHAnsi" w:hAnsiTheme="minorHAnsi" w:cstheme="minorHAnsi"/>
          <w:spacing w:val="-47"/>
        </w:rPr>
        <w:t xml:space="preserve"> </w:t>
      </w:r>
      <w:r w:rsidRPr="00E40D9A">
        <w:rPr>
          <w:rFonts w:asciiTheme="minorHAnsi" w:hAnsiTheme="minorHAnsi" w:cstheme="minorHAnsi"/>
        </w:rPr>
        <w:t>ki</w:t>
      </w:r>
      <w:r w:rsidRPr="00E40D9A">
        <w:rPr>
          <w:rFonts w:asciiTheme="minorHAnsi" w:hAnsiTheme="minorHAnsi" w:cstheme="minorHAnsi"/>
          <w:spacing w:val="-1"/>
        </w:rPr>
        <w:t xml:space="preserve"> </w:t>
      </w:r>
      <w:r w:rsidR="00E40D9A" w:rsidRPr="00E40D9A">
        <w:rPr>
          <w:rFonts w:asciiTheme="minorHAnsi" w:hAnsiTheme="minorHAnsi" w:cstheme="minorHAnsi"/>
        </w:rPr>
        <w:t>ga</w:t>
      </w:r>
      <w:r w:rsidRPr="00E40D9A">
        <w:rPr>
          <w:rFonts w:asciiTheme="minorHAnsi" w:hAnsiTheme="minorHAnsi" w:cstheme="minorHAnsi"/>
          <w:spacing w:val="-1"/>
        </w:rPr>
        <w:t xml:space="preserve"> </w:t>
      </w:r>
      <w:r w:rsidRPr="00E40D9A">
        <w:rPr>
          <w:rFonts w:asciiTheme="minorHAnsi" w:hAnsiTheme="minorHAnsi" w:cstheme="minorHAnsi"/>
        </w:rPr>
        <w:t>zastopa direktorica</w:t>
      </w:r>
      <w:r w:rsidRPr="00E40D9A">
        <w:rPr>
          <w:rFonts w:asciiTheme="minorHAnsi" w:hAnsiTheme="minorHAnsi" w:cstheme="minorHAnsi"/>
          <w:spacing w:val="-2"/>
        </w:rPr>
        <w:t xml:space="preserve"> </w:t>
      </w:r>
      <w:r w:rsidR="00703CE4" w:rsidRPr="00E40D9A">
        <w:rPr>
          <w:rFonts w:asciiTheme="minorHAnsi" w:hAnsiTheme="minorHAnsi" w:cstheme="minorHAnsi"/>
        </w:rPr>
        <w:t>Natalija Polenec</w:t>
      </w:r>
    </w:p>
    <w:p w:rsidR="00E40D9A" w:rsidRDefault="006771CD" w:rsidP="00257C3D">
      <w:pPr>
        <w:ind w:left="213" w:right="6852"/>
        <w:rPr>
          <w:rFonts w:asciiTheme="minorHAnsi" w:hAnsiTheme="minorHAnsi" w:cstheme="minorHAnsi"/>
          <w:spacing w:val="-47"/>
        </w:rPr>
      </w:pPr>
      <w:r w:rsidRPr="00E40D9A">
        <w:rPr>
          <w:rFonts w:asciiTheme="minorHAnsi" w:hAnsiTheme="minorHAnsi" w:cstheme="minorHAnsi"/>
        </w:rPr>
        <w:t xml:space="preserve">(v nadaljnjem besedilu: </w:t>
      </w:r>
      <w:r w:rsidRPr="00E40D9A">
        <w:rPr>
          <w:rFonts w:asciiTheme="minorHAnsi" w:hAnsiTheme="minorHAnsi" w:cstheme="minorHAnsi"/>
          <w:b/>
        </w:rPr>
        <w:t>naročnik</w:t>
      </w:r>
      <w:r w:rsidRPr="00E40D9A">
        <w:rPr>
          <w:rFonts w:asciiTheme="minorHAnsi" w:hAnsiTheme="minorHAnsi" w:cstheme="minorHAnsi"/>
        </w:rPr>
        <w:t>)</w:t>
      </w:r>
      <w:r w:rsidRPr="00E40D9A">
        <w:rPr>
          <w:rFonts w:asciiTheme="minorHAnsi" w:hAnsiTheme="minorHAnsi" w:cstheme="minorHAnsi"/>
          <w:spacing w:val="-47"/>
        </w:rPr>
        <w:t xml:space="preserve"> </w:t>
      </w:r>
    </w:p>
    <w:p w:rsidR="00E40D9A" w:rsidRDefault="00E40D9A" w:rsidP="00257C3D">
      <w:pPr>
        <w:ind w:left="213" w:right="6852"/>
        <w:rPr>
          <w:rFonts w:asciiTheme="minorHAnsi" w:hAnsiTheme="minorHAnsi" w:cstheme="minorHAnsi"/>
          <w:spacing w:val="-47"/>
        </w:rPr>
      </w:pPr>
    </w:p>
    <w:p w:rsidR="00B373FD" w:rsidRPr="00E40D9A" w:rsidRDefault="006771CD" w:rsidP="00257C3D">
      <w:pPr>
        <w:ind w:left="213" w:right="6852"/>
        <w:rPr>
          <w:rFonts w:asciiTheme="minorHAnsi" w:hAnsiTheme="minorHAnsi" w:cstheme="minorHAnsi"/>
        </w:rPr>
      </w:pPr>
      <w:r w:rsidRPr="00E40D9A">
        <w:rPr>
          <w:rFonts w:asciiTheme="minorHAnsi" w:hAnsiTheme="minorHAnsi" w:cstheme="minorHAnsi"/>
        </w:rPr>
        <w:t>in</w:t>
      </w:r>
    </w:p>
    <w:p w:rsidR="00B373FD" w:rsidRPr="00E40D9A" w:rsidRDefault="006771CD" w:rsidP="00257C3D">
      <w:pPr>
        <w:pStyle w:val="BodyText"/>
        <w:tabs>
          <w:tab w:val="left" w:leader="dot" w:pos="8479"/>
        </w:tabs>
        <w:ind w:left="213"/>
        <w:rPr>
          <w:rFonts w:asciiTheme="minorHAnsi" w:hAnsiTheme="minorHAnsi" w:cstheme="minorHAnsi"/>
        </w:rPr>
      </w:pPr>
      <w:r w:rsidRPr="00E40D9A">
        <w:rPr>
          <w:rFonts w:asciiTheme="minorHAnsi" w:hAnsiTheme="minorHAnsi" w:cstheme="minorHAnsi"/>
          <w:b/>
        </w:rPr>
        <w:t>………………...,</w:t>
      </w:r>
      <w:r w:rsidRPr="00E40D9A">
        <w:rPr>
          <w:rFonts w:asciiTheme="minorHAnsi" w:hAnsiTheme="minorHAnsi" w:cstheme="minorHAnsi"/>
          <w:b/>
          <w:spacing w:val="-4"/>
        </w:rPr>
        <w:t xml:space="preserve"> </w:t>
      </w:r>
      <w:r w:rsidRPr="00E40D9A">
        <w:rPr>
          <w:rFonts w:asciiTheme="minorHAnsi" w:hAnsiTheme="minorHAnsi" w:cstheme="minorHAnsi"/>
        </w:rPr>
        <w:t>……………………………….,</w:t>
      </w:r>
      <w:r w:rsidRPr="00E40D9A">
        <w:rPr>
          <w:rFonts w:asciiTheme="minorHAnsi" w:hAnsiTheme="minorHAnsi" w:cstheme="minorHAnsi"/>
          <w:spacing w:val="-4"/>
        </w:rPr>
        <w:t xml:space="preserve"> </w:t>
      </w:r>
      <w:r w:rsidRPr="00E40D9A">
        <w:rPr>
          <w:rFonts w:asciiTheme="minorHAnsi" w:hAnsiTheme="minorHAnsi" w:cstheme="minorHAnsi"/>
        </w:rPr>
        <w:t>matična</w:t>
      </w:r>
      <w:r w:rsidRPr="00E40D9A">
        <w:rPr>
          <w:rFonts w:asciiTheme="minorHAnsi" w:hAnsiTheme="minorHAnsi" w:cstheme="minorHAnsi"/>
          <w:spacing w:val="-4"/>
        </w:rPr>
        <w:t xml:space="preserve"> </w:t>
      </w:r>
      <w:r w:rsidRPr="00E40D9A">
        <w:rPr>
          <w:rFonts w:asciiTheme="minorHAnsi" w:hAnsiTheme="minorHAnsi" w:cstheme="minorHAnsi"/>
        </w:rPr>
        <w:t>številka:</w:t>
      </w:r>
      <w:r w:rsidRPr="00E40D9A">
        <w:rPr>
          <w:rFonts w:asciiTheme="minorHAnsi" w:hAnsiTheme="minorHAnsi" w:cstheme="minorHAnsi"/>
          <w:spacing w:val="-3"/>
        </w:rPr>
        <w:t xml:space="preserve"> </w:t>
      </w:r>
      <w:r w:rsidRPr="00E40D9A">
        <w:rPr>
          <w:rFonts w:asciiTheme="minorHAnsi" w:hAnsiTheme="minorHAnsi" w:cstheme="minorHAnsi"/>
        </w:rPr>
        <w:t>………………,</w:t>
      </w:r>
      <w:r w:rsidRPr="00E40D9A">
        <w:rPr>
          <w:rFonts w:asciiTheme="minorHAnsi" w:hAnsiTheme="minorHAnsi" w:cstheme="minorHAnsi"/>
          <w:spacing w:val="-1"/>
        </w:rPr>
        <w:t xml:space="preserve"> </w:t>
      </w:r>
      <w:r w:rsidRPr="00E40D9A">
        <w:rPr>
          <w:rFonts w:asciiTheme="minorHAnsi" w:hAnsiTheme="minorHAnsi" w:cstheme="minorHAnsi"/>
        </w:rPr>
        <w:t>davčna</w:t>
      </w:r>
      <w:r w:rsidRPr="00E40D9A">
        <w:rPr>
          <w:rFonts w:asciiTheme="minorHAnsi" w:hAnsiTheme="minorHAnsi" w:cstheme="minorHAnsi"/>
          <w:spacing w:val="-4"/>
        </w:rPr>
        <w:t xml:space="preserve"> </w:t>
      </w:r>
      <w:r w:rsidRPr="00E40D9A">
        <w:rPr>
          <w:rFonts w:asciiTheme="minorHAnsi" w:hAnsiTheme="minorHAnsi" w:cstheme="minorHAnsi"/>
        </w:rPr>
        <w:t>številka</w:t>
      </w:r>
      <w:r w:rsidRPr="00E40D9A">
        <w:rPr>
          <w:rFonts w:asciiTheme="minorHAnsi" w:hAnsiTheme="minorHAnsi" w:cstheme="minorHAnsi"/>
        </w:rPr>
        <w:tab/>
        <w:t>,</w:t>
      </w:r>
    </w:p>
    <w:p w:rsidR="00B373FD" w:rsidRPr="00E40D9A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E40D9A">
        <w:rPr>
          <w:rFonts w:asciiTheme="minorHAnsi" w:hAnsiTheme="minorHAnsi" w:cstheme="minorHAnsi"/>
        </w:rPr>
        <w:t>ki</w:t>
      </w:r>
      <w:r w:rsidRPr="00E40D9A">
        <w:rPr>
          <w:rFonts w:asciiTheme="minorHAnsi" w:hAnsiTheme="minorHAnsi" w:cstheme="minorHAnsi"/>
          <w:spacing w:val="-1"/>
        </w:rPr>
        <w:t xml:space="preserve"> </w:t>
      </w:r>
      <w:r w:rsidRPr="00E40D9A">
        <w:rPr>
          <w:rFonts w:asciiTheme="minorHAnsi" w:hAnsiTheme="minorHAnsi" w:cstheme="minorHAnsi"/>
        </w:rPr>
        <w:t>ga zastopa</w:t>
      </w:r>
      <w:r w:rsidRPr="00E40D9A">
        <w:rPr>
          <w:rFonts w:asciiTheme="minorHAnsi" w:hAnsiTheme="minorHAnsi" w:cstheme="minorHAnsi"/>
          <w:spacing w:val="-2"/>
        </w:rPr>
        <w:t xml:space="preserve"> </w:t>
      </w:r>
      <w:r w:rsidRPr="00E40D9A">
        <w:rPr>
          <w:rFonts w:asciiTheme="minorHAnsi" w:hAnsiTheme="minorHAnsi" w:cstheme="minorHAnsi"/>
        </w:rPr>
        <w:t>…………………</w:t>
      </w:r>
    </w:p>
    <w:p w:rsidR="00B373FD" w:rsidRPr="00E40D9A" w:rsidRDefault="006771CD" w:rsidP="00257C3D">
      <w:pPr>
        <w:pStyle w:val="BodyText"/>
        <w:ind w:left="213" w:right="6633"/>
        <w:rPr>
          <w:rFonts w:asciiTheme="minorHAnsi" w:hAnsiTheme="minorHAnsi" w:cstheme="minorHAnsi"/>
        </w:rPr>
      </w:pPr>
      <w:r w:rsidRPr="00E40D9A">
        <w:rPr>
          <w:rFonts w:asciiTheme="minorHAnsi" w:hAnsiTheme="minorHAnsi" w:cstheme="minorHAnsi"/>
        </w:rPr>
        <w:t>(v</w:t>
      </w:r>
      <w:r w:rsidRPr="00E40D9A">
        <w:rPr>
          <w:rFonts w:asciiTheme="minorHAnsi" w:hAnsiTheme="minorHAnsi" w:cstheme="minorHAnsi"/>
          <w:spacing w:val="49"/>
        </w:rPr>
        <w:t xml:space="preserve"> </w:t>
      </w:r>
      <w:r w:rsidRPr="00E40D9A">
        <w:rPr>
          <w:rFonts w:asciiTheme="minorHAnsi" w:hAnsiTheme="minorHAnsi" w:cstheme="minorHAnsi"/>
        </w:rPr>
        <w:t>nadaljnjem</w:t>
      </w:r>
      <w:r w:rsidRPr="00E40D9A">
        <w:rPr>
          <w:rFonts w:asciiTheme="minorHAnsi" w:hAnsiTheme="minorHAnsi" w:cstheme="minorHAnsi"/>
          <w:spacing w:val="50"/>
        </w:rPr>
        <w:t xml:space="preserve"> </w:t>
      </w:r>
      <w:r w:rsidRPr="00E40D9A">
        <w:rPr>
          <w:rFonts w:asciiTheme="minorHAnsi" w:hAnsiTheme="minorHAnsi" w:cstheme="minorHAnsi"/>
        </w:rPr>
        <w:t xml:space="preserve">besedilu: </w:t>
      </w:r>
      <w:r w:rsidRPr="00E40D9A">
        <w:rPr>
          <w:rFonts w:asciiTheme="minorHAnsi" w:hAnsiTheme="minorHAnsi" w:cstheme="minorHAnsi"/>
          <w:b/>
        </w:rPr>
        <w:t>izvajalec</w:t>
      </w:r>
      <w:r w:rsidRPr="00E40D9A">
        <w:rPr>
          <w:rFonts w:asciiTheme="minorHAnsi" w:hAnsiTheme="minorHAnsi" w:cstheme="minorHAnsi"/>
        </w:rPr>
        <w:t>)</w:t>
      </w:r>
      <w:r w:rsidRPr="00E40D9A">
        <w:rPr>
          <w:rFonts w:asciiTheme="minorHAnsi" w:hAnsiTheme="minorHAnsi" w:cstheme="minorHAnsi"/>
          <w:spacing w:val="1"/>
        </w:rPr>
        <w:t xml:space="preserve"> </w:t>
      </w:r>
      <w:r w:rsidRPr="00E40D9A">
        <w:rPr>
          <w:rFonts w:asciiTheme="minorHAnsi" w:hAnsiTheme="minorHAnsi" w:cstheme="minorHAnsi"/>
        </w:rPr>
        <w:t>se</w:t>
      </w:r>
      <w:r w:rsidRPr="00E40D9A">
        <w:rPr>
          <w:rFonts w:asciiTheme="minorHAnsi" w:hAnsiTheme="minorHAnsi" w:cstheme="minorHAnsi"/>
          <w:spacing w:val="-1"/>
        </w:rPr>
        <w:t xml:space="preserve"> </w:t>
      </w:r>
      <w:r w:rsidRPr="00E40D9A">
        <w:rPr>
          <w:rFonts w:asciiTheme="minorHAnsi" w:hAnsiTheme="minorHAnsi" w:cstheme="minorHAnsi"/>
        </w:rPr>
        <w:t>dogovorita</w:t>
      </w:r>
      <w:r w:rsidRPr="00E40D9A">
        <w:rPr>
          <w:rFonts w:asciiTheme="minorHAnsi" w:hAnsiTheme="minorHAnsi" w:cstheme="minorHAnsi"/>
          <w:spacing w:val="-4"/>
        </w:rPr>
        <w:t xml:space="preserve"> </w:t>
      </w:r>
      <w:r w:rsidRPr="00E40D9A">
        <w:rPr>
          <w:rFonts w:asciiTheme="minorHAnsi" w:hAnsiTheme="minorHAnsi" w:cstheme="minorHAnsi"/>
        </w:rPr>
        <w:t>in</w:t>
      </w:r>
      <w:r w:rsidRPr="00E40D9A">
        <w:rPr>
          <w:rFonts w:asciiTheme="minorHAnsi" w:hAnsiTheme="minorHAnsi" w:cstheme="minorHAnsi"/>
          <w:spacing w:val="-1"/>
        </w:rPr>
        <w:t xml:space="preserve"> </w:t>
      </w:r>
      <w:r w:rsidRPr="00E40D9A">
        <w:rPr>
          <w:rFonts w:asciiTheme="minorHAnsi" w:hAnsiTheme="minorHAnsi" w:cstheme="minorHAnsi"/>
        </w:rPr>
        <w:t>skleneta naslednjo: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ind w:left="236" w:right="237"/>
        <w:jc w:val="center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POGODBO</w:t>
      </w:r>
    </w:p>
    <w:p w:rsidR="00B373FD" w:rsidRPr="00FA170F" w:rsidRDefault="00703CE4" w:rsidP="00257C3D">
      <w:pPr>
        <w:ind w:left="2577" w:right="2581" w:firstLine="2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 NAJEMU SKLADIŠČNIH PROSTOROV - DEPO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  <w:b/>
        </w:rPr>
      </w:pPr>
    </w:p>
    <w:p w:rsidR="00B373FD" w:rsidRPr="00FA170F" w:rsidRDefault="006771CD" w:rsidP="00257C3D">
      <w:pPr>
        <w:pStyle w:val="Heading1"/>
        <w:ind w:left="412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Pogodbeni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predmet</w:t>
      </w:r>
    </w:p>
    <w:p w:rsidR="00B373FD" w:rsidRPr="00FA170F" w:rsidRDefault="006771CD" w:rsidP="00257C3D">
      <w:pPr>
        <w:pStyle w:val="ListParagraph"/>
        <w:numPr>
          <w:ilvl w:val="0"/>
          <w:numId w:val="17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osnovi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razpisa</w:t>
      </w:r>
      <w:r w:rsidRPr="00FA170F">
        <w:rPr>
          <w:rFonts w:asciiTheme="minorHAnsi" w:hAnsiTheme="minorHAnsi" w:cstheme="minorHAnsi"/>
          <w:spacing w:val="58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oddajo</w:t>
      </w:r>
      <w:r w:rsidRPr="00FA170F">
        <w:rPr>
          <w:rFonts w:asciiTheme="minorHAnsi" w:hAnsiTheme="minorHAnsi" w:cstheme="minorHAnsi"/>
          <w:spacing w:val="59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naročila,</w:t>
      </w:r>
      <w:r w:rsidRPr="00FA170F">
        <w:rPr>
          <w:rFonts w:asciiTheme="minorHAnsi" w:hAnsiTheme="minorHAnsi" w:cstheme="minorHAnsi"/>
          <w:spacing w:val="56"/>
        </w:rPr>
        <w:t xml:space="preserve"> </w:t>
      </w:r>
      <w:r w:rsidRPr="00FA170F">
        <w:rPr>
          <w:rFonts w:asciiTheme="minorHAnsi" w:hAnsiTheme="minorHAnsi" w:cstheme="minorHAnsi"/>
        </w:rPr>
        <w:t>ki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ga</w:t>
      </w:r>
      <w:r w:rsidRPr="00FA170F">
        <w:rPr>
          <w:rFonts w:asciiTheme="minorHAnsi" w:hAnsiTheme="minorHAnsi" w:cstheme="minorHAnsi"/>
          <w:spacing w:val="58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56"/>
        </w:rPr>
        <w:t xml:space="preserve"> </w:t>
      </w:r>
      <w:r w:rsidRPr="00FA170F">
        <w:rPr>
          <w:rFonts w:asciiTheme="minorHAnsi" w:hAnsiTheme="minorHAnsi" w:cstheme="minorHAnsi"/>
        </w:rPr>
        <w:t>objavil</w:t>
      </w:r>
      <w:r w:rsidRPr="00FA170F">
        <w:rPr>
          <w:rFonts w:asciiTheme="minorHAnsi" w:hAnsiTheme="minorHAnsi" w:cstheme="minorHAnsi"/>
          <w:spacing w:val="56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55"/>
        </w:rPr>
        <w:t xml:space="preserve"> </w:t>
      </w:r>
      <w:r w:rsidRPr="00FA170F">
        <w:rPr>
          <w:rFonts w:asciiTheme="minorHAnsi" w:hAnsiTheme="minorHAnsi" w:cstheme="minorHAnsi"/>
        </w:rPr>
        <w:t>Portalu</w:t>
      </w:r>
      <w:r w:rsidRPr="00FA170F">
        <w:rPr>
          <w:rFonts w:asciiTheme="minorHAnsi" w:hAnsiTheme="minorHAnsi" w:cstheme="minorHAnsi"/>
          <w:spacing w:val="56"/>
        </w:rPr>
        <w:t xml:space="preserve"> </w:t>
      </w:r>
      <w:r w:rsidRPr="00FA170F">
        <w:rPr>
          <w:rFonts w:asciiTheme="minorHAnsi" w:hAnsiTheme="minorHAnsi" w:cstheme="minorHAnsi"/>
        </w:rPr>
        <w:t>javnih</w:t>
      </w:r>
      <w:r w:rsidRPr="00FA170F">
        <w:rPr>
          <w:rFonts w:asciiTheme="minorHAnsi" w:hAnsiTheme="minorHAnsi" w:cstheme="minorHAnsi"/>
          <w:spacing w:val="57"/>
        </w:rPr>
        <w:t xml:space="preserve"> </w:t>
      </w:r>
      <w:r w:rsidRPr="00FA170F">
        <w:rPr>
          <w:rFonts w:asciiTheme="minorHAnsi" w:hAnsiTheme="minorHAnsi" w:cstheme="minorHAnsi"/>
        </w:rPr>
        <w:t>naročil,</w:t>
      </w:r>
      <w:r w:rsidRPr="00FA170F">
        <w:rPr>
          <w:rFonts w:asciiTheme="minorHAnsi" w:hAnsiTheme="minorHAnsi" w:cstheme="minorHAnsi"/>
          <w:spacing w:val="56"/>
        </w:rPr>
        <w:t xml:space="preserve"> </w:t>
      </w:r>
      <w:r w:rsidRPr="00FA170F">
        <w:rPr>
          <w:rFonts w:asciiTheme="minorHAnsi" w:hAnsiTheme="minorHAnsi" w:cstheme="minorHAnsi"/>
        </w:rPr>
        <w:t>št.</w:t>
      </w:r>
    </w:p>
    <w:p w:rsidR="00B373FD" w:rsidRPr="00FA170F" w:rsidRDefault="006771CD" w:rsidP="00257C3D">
      <w:pPr>
        <w:pStyle w:val="BodyText"/>
        <w:tabs>
          <w:tab w:val="left" w:pos="1749"/>
          <w:tab w:val="left" w:pos="3667"/>
        </w:tabs>
        <w:ind w:left="213" w:right="207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  <w:u w:val="thick"/>
        </w:rPr>
        <w:t xml:space="preserve"> </w:t>
      </w:r>
      <w:r w:rsidRPr="00FA170F">
        <w:rPr>
          <w:rFonts w:asciiTheme="minorHAnsi" w:hAnsiTheme="minorHAnsi" w:cstheme="minorHAnsi"/>
          <w:u w:val="thick"/>
        </w:rPr>
        <w:tab/>
      </w:r>
      <w:r w:rsidRPr="00FA170F">
        <w:rPr>
          <w:rFonts w:asciiTheme="minorHAnsi" w:hAnsiTheme="minorHAnsi" w:cstheme="minorHAnsi"/>
        </w:rPr>
        <w:t>,</w:t>
      </w:r>
      <w:r w:rsidRPr="00FA170F">
        <w:rPr>
          <w:rFonts w:asciiTheme="minorHAnsi" w:hAnsiTheme="minorHAnsi" w:cstheme="minorHAnsi"/>
          <w:spacing w:val="26"/>
        </w:rPr>
        <w:t xml:space="preserve"> </w:t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26"/>
        </w:rPr>
        <w:t xml:space="preserve"> </w:t>
      </w:r>
      <w:r w:rsidRPr="00FA170F">
        <w:rPr>
          <w:rFonts w:asciiTheme="minorHAnsi" w:hAnsiTheme="minorHAnsi" w:cstheme="minorHAnsi"/>
        </w:rPr>
        <w:t>dne</w:t>
      </w:r>
      <w:r w:rsidRPr="00FA170F">
        <w:rPr>
          <w:rFonts w:asciiTheme="minorHAnsi" w:hAnsiTheme="minorHAnsi" w:cstheme="minorHAnsi"/>
          <w:u w:val="thick"/>
        </w:rPr>
        <w:tab/>
      </w:r>
      <w:r w:rsidRPr="00FA170F">
        <w:rPr>
          <w:rFonts w:asciiTheme="minorHAnsi" w:hAnsiTheme="minorHAnsi" w:cstheme="minorHAnsi"/>
        </w:rPr>
        <w:t>,</w:t>
      </w:r>
      <w:r w:rsidRPr="00FA170F">
        <w:rPr>
          <w:rFonts w:asciiTheme="minorHAnsi" w:hAnsiTheme="minorHAnsi" w:cstheme="minorHAnsi"/>
          <w:spacing w:val="26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26"/>
        </w:rPr>
        <w:t xml:space="preserve"> </w:t>
      </w:r>
      <w:r w:rsidRPr="00FA170F">
        <w:rPr>
          <w:rFonts w:asciiTheme="minorHAnsi" w:hAnsiTheme="minorHAnsi" w:cstheme="minorHAnsi"/>
        </w:rPr>
        <w:t>bil</w:t>
      </w:r>
      <w:r w:rsidRPr="00FA170F">
        <w:rPr>
          <w:rFonts w:asciiTheme="minorHAnsi" w:hAnsiTheme="minorHAnsi" w:cstheme="minorHAnsi"/>
          <w:spacing w:val="24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25"/>
        </w:rPr>
        <w:t xml:space="preserve"> </w:t>
      </w:r>
      <w:r w:rsidR="00703CE4">
        <w:rPr>
          <w:rFonts w:asciiTheme="minorHAnsi" w:hAnsiTheme="minorHAnsi" w:cstheme="minorHAnsi"/>
        </w:rPr>
        <w:t>najem skladiščnih prostorov - depo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izbran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najugodnejši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ponudnik,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to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izvajalec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po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tej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pogodbi,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zato</w:t>
      </w:r>
      <w:r w:rsidRPr="00FA170F">
        <w:rPr>
          <w:rFonts w:asciiTheme="minorHAnsi" w:hAnsiTheme="minorHAnsi" w:cstheme="minorHAnsi"/>
          <w:spacing w:val="-48"/>
        </w:rPr>
        <w:t xml:space="preserve"> </w:t>
      </w:r>
      <w:r w:rsidR="00E40D9A">
        <w:rPr>
          <w:rFonts w:asciiTheme="minorHAnsi" w:hAnsiTheme="minorHAnsi" w:cstheme="minorHAnsi"/>
          <w:spacing w:val="-48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69"/>
        </w:rPr>
        <w:t xml:space="preserve"> </w:t>
      </w:r>
      <w:r w:rsidRPr="00FA170F">
        <w:rPr>
          <w:rFonts w:asciiTheme="minorHAnsi" w:hAnsiTheme="minorHAnsi" w:cstheme="minorHAnsi"/>
        </w:rPr>
        <w:t>to</w:t>
      </w:r>
      <w:r w:rsidRPr="00FA170F">
        <w:rPr>
          <w:rFonts w:asciiTheme="minorHAnsi" w:hAnsiTheme="minorHAnsi" w:cstheme="minorHAnsi"/>
          <w:spacing w:val="71"/>
        </w:rPr>
        <w:t xml:space="preserve"> </w:t>
      </w:r>
      <w:r w:rsidRPr="00FA170F">
        <w:rPr>
          <w:rFonts w:asciiTheme="minorHAnsi" w:hAnsiTheme="minorHAnsi" w:cstheme="minorHAnsi"/>
        </w:rPr>
        <w:t>pogodbo</w:t>
      </w:r>
      <w:r w:rsidRPr="00FA170F">
        <w:rPr>
          <w:rFonts w:asciiTheme="minorHAnsi" w:hAnsiTheme="minorHAnsi" w:cstheme="minorHAnsi"/>
          <w:spacing w:val="71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68"/>
        </w:rPr>
        <w:t xml:space="preserve"> </w:t>
      </w:r>
      <w:r w:rsidRPr="00FA170F">
        <w:rPr>
          <w:rFonts w:asciiTheme="minorHAnsi" w:hAnsiTheme="minorHAnsi" w:cstheme="minorHAnsi"/>
        </w:rPr>
        <w:t>naroča,</w:t>
      </w:r>
      <w:r w:rsidRPr="00FA170F">
        <w:rPr>
          <w:rFonts w:asciiTheme="minorHAnsi" w:hAnsiTheme="minorHAnsi" w:cstheme="minorHAnsi"/>
          <w:spacing w:val="68"/>
        </w:rPr>
        <w:t xml:space="preserve"> </w:t>
      </w:r>
      <w:r w:rsidRPr="00FA170F">
        <w:rPr>
          <w:rFonts w:asciiTheme="minorHAnsi" w:hAnsiTheme="minorHAnsi" w:cstheme="minorHAnsi"/>
        </w:rPr>
        <w:t>izvajalec</w:t>
      </w:r>
      <w:r w:rsidRPr="00FA170F">
        <w:rPr>
          <w:rFonts w:asciiTheme="minorHAnsi" w:hAnsiTheme="minorHAnsi" w:cstheme="minorHAnsi"/>
          <w:spacing w:val="71"/>
        </w:rPr>
        <w:t xml:space="preserve"> </w:t>
      </w:r>
      <w:r w:rsidRPr="00FA170F">
        <w:rPr>
          <w:rFonts w:asciiTheme="minorHAnsi" w:hAnsiTheme="minorHAnsi" w:cstheme="minorHAnsi"/>
        </w:rPr>
        <w:t>pa</w:t>
      </w:r>
      <w:r w:rsidRPr="00FA170F">
        <w:rPr>
          <w:rFonts w:asciiTheme="minorHAnsi" w:hAnsiTheme="minorHAnsi" w:cstheme="minorHAnsi"/>
          <w:spacing w:val="67"/>
        </w:rPr>
        <w:t xml:space="preserve"> </w:t>
      </w:r>
      <w:r w:rsidRPr="00FA170F">
        <w:rPr>
          <w:rFonts w:asciiTheme="minorHAnsi" w:hAnsiTheme="minorHAnsi" w:cstheme="minorHAnsi"/>
        </w:rPr>
        <w:t>prevzame</w:t>
      </w:r>
      <w:r w:rsidRPr="00FA170F">
        <w:rPr>
          <w:rFonts w:asciiTheme="minorHAnsi" w:hAnsiTheme="minorHAnsi" w:cstheme="minorHAnsi"/>
          <w:spacing w:val="68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69"/>
        </w:rPr>
        <w:t xml:space="preserve"> </w:t>
      </w:r>
      <w:r w:rsidRPr="00FA170F">
        <w:rPr>
          <w:rFonts w:asciiTheme="minorHAnsi" w:hAnsiTheme="minorHAnsi" w:cstheme="minorHAnsi"/>
        </w:rPr>
        <w:t>izvedbo</w:t>
      </w:r>
      <w:r w:rsidRPr="00FA170F">
        <w:rPr>
          <w:rFonts w:asciiTheme="minorHAnsi" w:hAnsiTheme="minorHAnsi" w:cstheme="minorHAnsi"/>
          <w:spacing w:val="69"/>
        </w:rPr>
        <w:t xml:space="preserve"> </w:t>
      </w:r>
      <w:r w:rsidRPr="00FA170F">
        <w:rPr>
          <w:rFonts w:asciiTheme="minorHAnsi" w:hAnsiTheme="minorHAnsi" w:cstheme="minorHAnsi"/>
        </w:rPr>
        <w:t>dela</w:t>
      </w:r>
      <w:r w:rsidRPr="00FA170F">
        <w:rPr>
          <w:rFonts w:asciiTheme="minorHAnsi" w:hAnsiTheme="minorHAnsi" w:cstheme="minorHAnsi"/>
          <w:spacing w:val="70"/>
        </w:rPr>
        <w:t xml:space="preserve"> </w:t>
      </w:r>
      <w:r w:rsidRPr="00FA170F">
        <w:rPr>
          <w:rFonts w:asciiTheme="minorHAnsi" w:hAnsiTheme="minorHAnsi" w:cstheme="minorHAnsi"/>
        </w:rPr>
        <w:t>razpisanega</w:t>
      </w:r>
      <w:r w:rsidRPr="00FA170F">
        <w:rPr>
          <w:rFonts w:asciiTheme="minorHAnsi" w:hAnsiTheme="minorHAnsi" w:cstheme="minorHAnsi"/>
          <w:spacing w:val="70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69"/>
        </w:rPr>
        <w:t xml:space="preserve"> </w:t>
      </w:r>
      <w:r w:rsidRPr="00FA170F">
        <w:rPr>
          <w:rFonts w:asciiTheme="minorHAnsi" w:hAnsiTheme="minorHAnsi" w:cstheme="minorHAnsi"/>
        </w:rPr>
        <w:t>naročila:</w:t>
      </w:r>
    </w:p>
    <w:p w:rsidR="00B373FD" w:rsidRPr="00FA170F" w:rsidRDefault="006771CD" w:rsidP="00257C3D">
      <w:pPr>
        <w:pStyle w:val="Heading1"/>
        <w:jc w:val="both"/>
        <w:rPr>
          <w:rFonts w:asciiTheme="minorHAnsi" w:hAnsiTheme="minorHAnsi" w:cstheme="minorHAnsi"/>
          <w:b w:val="0"/>
        </w:rPr>
      </w:pPr>
      <w:r w:rsidRPr="00FA170F">
        <w:rPr>
          <w:rFonts w:asciiTheme="minorHAnsi" w:hAnsiTheme="minorHAnsi" w:cstheme="minorHAnsi"/>
        </w:rPr>
        <w:t>»</w:t>
      </w:r>
      <w:r w:rsidR="000625EA">
        <w:rPr>
          <w:rFonts w:asciiTheme="minorHAnsi" w:hAnsiTheme="minorHAnsi" w:cstheme="minorHAnsi"/>
        </w:rPr>
        <w:t>najem skladiščnih prostorov- depo</w:t>
      </w:r>
      <w:r w:rsidRPr="00FA170F">
        <w:rPr>
          <w:rFonts w:asciiTheme="minorHAnsi" w:hAnsiTheme="minorHAnsi" w:cstheme="minorHAnsi"/>
        </w:rPr>
        <w:t>«</w:t>
      </w:r>
      <w:r w:rsidRPr="00FA170F">
        <w:rPr>
          <w:rFonts w:asciiTheme="minorHAnsi" w:hAnsiTheme="minorHAnsi" w:cstheme="minorHAnsi"/>
          <w:b w:val="0"/>
        </w:rPr>
        <w:t>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ListParagraph"/>
        <w:numPr>
          <w:ilvl w:val="0"/>
          <w:numId w:val="17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Priloge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te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pogodbe so:</w:t>
      </w:r>
    </w:p>
    <w:p w:rsidR="00B373FD" w:rsidRPr="00FA170F" w:rsidRDefault="006771CD" w:rsidP="00257C3D">
      <w:pPr>
        <w:pStyle w:val="ListParagraph"/>
        <w:numPr>
          <w:ilvl w:val="0"/>
          <w:numId w:val="16"/>
        </w:numPr>
        <w:tabs>
          <w:tab w:val="left" w:pos="934"/>
          <w:tab w:val="left" w:pos="4230"/>
          <w:tab w:val="left" w:pos="6011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Razpisna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dokumentacija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št.</w:t>
      </w:r>
      <w:r w:rsidRPr="00FA170F">
        <w:rPr>
          <w:rFonts w:asciiTheme="minorHAnsi" w:hAnsiTheme="minorHAnsi" w:cstheme="minorHAnsi"/>
          <w:u w:val="single"/>
        </w:rPr>
        <w:tab/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dne</w:t>
      </w:r>
      <w:r w:rsidRPr="00FA170F">
        <w:rPr>
          <w:rFonts w:asciiTheme="minorHAnsi" w:hAnsiTheme="minorHAnsi" w:cstheme="minorHAnsi"/>
          <w:u w:val="single"/>
        </w:rPr>
        <w:tab/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prilogami</w:t>
      </w:r>
    </w:p>
    <w:p w:rsidR="00B373FD" w:rsidRPr="00FA170F" w:rsidRDefault="006771CD" w:rsidP="00257C3D">
      <w:pPr>
        <w:pStyle w:val="ListParagraph"/>
        <w:numPr>
          <w:ilvl w:val="0"/>
          <w:numId w:val="16"/>
        </w:numPr>
        <w:tabs>
          <w:tab w:val="left" w:pos="934"/>
          <w:tab w:val="left" w:pos="3663"/>
          <w:tab w:val="left" w:pos="5445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Ponudba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izvajalca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št.</w:t>
      </w:r>
      <w:r w:rsidRPr="00FA170F">
        <w:rPr>
          <w:rFonts w:asciiTheme="minorHAnsi" w:hAnsiTheme="minorHAnsi" w:cstheme="minorHAnsi"/>
          <w:u w:val="single"/>
        </w:rPr>
        <w:tab/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dne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  <w:u w:val="single"/>
        </w:rPr>
        <w:t xml:space="preserve"> </w:t>
      </w:r>
      <w:r w:rsidRPr="00FA170F">
        <w:rPr>
          <w:rFonts w:asciiTheme="minorHAnsi" w:hAnsiTheme="minorHAnsi" w:cstheme="minorHAnsi"/>
          <w:u w:val="single"/>
        </w:rPr>
        <w:tab/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Pogodbeni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stranki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sta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soglasni,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primeru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neskladnosti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prilog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upošteva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prioriteta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dokumentacije, kot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je navedena 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predhodnem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odstavku tega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člena.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Default="000625EA" w:rsidP="00257C3D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Izvajalec daje v najem </w:t>
      </w:r>
      <w:r w:rsidRPr="00DB5D88">
        <w:rPr>
          <w:rFonts w:asciiTheme="minorHAnsi" w:hAnsiTheme="minorHAnsi" w:cstheme="minorHAnsi"/>
        </w:rPr>
        <w:t xml:space="preserve">skladiščne prostore v izmeri </w:t>
      </w:r>
      <w:r w:rsidR="00EC4190">
        <w:rPr>
          <w:rFonts w:asciiTheme="minorHAnsi" w:hAnsiTheme="minorHAnsi" w:cstheme="minorHAnsi"/>
        </w:rPr>
        <w:t>____</w:t>
      </w:r>
      <w:r w:rsidRPr="00DB5D88">
        <w:rPr>
          <w:rFonts w:asciiTheme="minorHAnsi" w:hAnsiTheme="minorHAnsi" w:cstheme="minorHAnsi"/>
        </w:rPr>
        <w:t xml:space="preserve"> m2, na naslovu </w:t>
      </w:r>
      <w:r w:rsidR="00E40D9A" w:rsidRPr="00DB5D88">
        <w:rPr>
          <w:rFonts w:asciiTheme="minorHAnsi" w:hAnsiTheme="minorHAnsi" w:cstheme="minorHAnsi"/>
        </w:rPr>
        <w:t>______________________</w:t>
      </w:r>
      <w:r w:rsidRPr="00DB5D88">
        <w:rPr>
          <w:rFonts w:asciiTheme="minorHAnsi" w:hAnsiTheme="minorHAnsi" w:cstheme="minorHAnsi"/>
        </w:rPr>
        <w:t>.</w:t>
      </w:r>
    </w:p>
    <w:p w:rsidR="00DF21F9" w:rsidRDefault="00DF21F9" w:rsidP="00257C3D">
      <w:pPr>
        <w:pStyle w:val="BodyText"/>
        <w:rPr>
          <w:rFonts w:asciiTheme="minorHAnsi" w:hAnsiTheme="minorHAnsi" w:cstheme="minorHAnsi"/>
        </w:rPr>
      </w:pPr>
    </w:p>
    <w:p w:rsidR="00404077" w:rsidRDefault="00404077" w:rsidP="00257C3D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Izvajalec zagotavlja, da bodo v skladiščnem prostoru zagotovljeni naslednji pogoji:</w:t>
      </w:r>
    </w:p>
    <w:p w:rsidR="00404077" w:rsidRDefault="00404077" w:rsidP="00257C3D">
      <w:pPr>
        <w:pStyle w:val="BodyText"/>
        <w:rPr>
          <w:rFonts w:asciiTheme="minorHAnsi" w:hAnsiTheme="minorHAnsi" w:cstheme="minorHAnsi"/>
        </w:rPr>
      </w:pPr>
    </w:p>
    <w:p w:rsidR="00DF21F9" w:rsidRPr="00FA170F" w:rsidRDefault="00DF21F9" w:rsidP="00DF21F9">
      <w:pPr>
        <w:pStyle w:val="ListParagraph"/>
        <w:widowControl/>
        <w:numPr>
          <w:ilvl w:val="0"/>
          <w:numId w:val="44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Klimatski pogoji</w:t>
      </w:r>
      <w:r w:rsidRPr="00FA170F">
        <w:rPr>
          <w:rFonts w:asciiTheme="minorHAnsi" w:eastAsia="Times New Roman" w:hAnsiTheme="minorHAnsi" w:cstheme="minorHAnsi"/>
          <w:lang w:eastAsia="sl-SI"/>
        </w:rPr>
        <w:t>: suh prostor (relativna vlažnost med 40-60 %), neogrevan prostor (s počasnimi temperaturnimi prehodi)</w:t>
      </w:r>
    </w:p>
    <w:p w:rsidR="00DF21F9" w:rsidRPr="00FA170F" w:rsidRDefault="00DF21F9" w:rsidP="00DF21F9">
      <w:pPr>
        <w:pStyle w:val="ListParagraph"/>
        <w:widowControl/>
        <w:numPr>
          <w:ilvl w:val="0"/>
          <w:numId w:val="44"/>
        </w:numPr>
        <w:autoSpaceDE/>
        <w:autoSpaceDN/>
        <w:contextualSpacing/>
        <w:rPr>
          <w:rFonts w:asciiTheme="minorHAnsi" w:eastAsia="Times New Roman" w:hAnsiTheme="minorHAnsi" w:cstheme="minorHAnsi"/>
          <w:lang w:eastAsia="sl-SI"/>
        </w:rPr>
      </w:pPr>
      <w:r w:rsidRPr="00FA170F">
        <w:rPr>
          <w:rFonts w:asciiTheme="minorHAnsi" w:eastAsia="Times New Roman" w:hAnsiTheme="minorHAnsi" w:cstheme="minorHAnsi"/>
          <w:b/>
          <w:lang w:eastAsia="sl-SI"/>
        </w:rPr>
        <w:t>Dostopnost:</w:t>
      </w:r>
      <w:r w:rsidRPr="00FA170F">
        <w:rPr>
          <w:rFonts w:asciiTheme="minorHAnsi" w:eastAsia="Times New Roman" w:hAnsiTheme="minorHAnsi" w:cstheme="minorHAnsi"/>
          <w:lang w:eastAsia="sl-SI"/>
        </w:rPr>
        <w:t xml:space="preserve"> pritličje, polklet ali visoko pritličje z nakladalno rampo, velikost vhodnih vrat (V,Š: minimalno 3x3 m), dostopnost med delovnikom od ponedeljka do petka med 07 in 16 uro, možnost dostopa s kamionom ali kombijem</w:t>
      </w:r>
    </w:p>
    <w:p w:rsidR="00DF21F9" w:rsidRPr="00DB5D88" w:rsidRDefault="00DF21F9" w:rsidP="00257C3D">
      <w:pPr>
        <w:pStyle w:val="BodyText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Heading1"/>
        <w:ind w:left="4805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Cena</w:t>
      </w:r>
    </w:p>
    <w:p w:rsidR="00B373FD" w:rsidRPr="00DB5D88" w:rsidRDefault="006771CD" w:rsidP="00257C3D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člen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Default="00257C3D" w:rsidP="00E40D9A">
      <w:pPr>
        <w:tabs>
          <w:tab w:val="left" w:pos="7134"/>
          <w:tab w:val="left" w:pos="8096"/>
        </w:tabs>
        <w:ind w:right="1479"/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Cena mesečnega najema skladiščnih prostorov znaša</w:t>
      </w:r>
      <w:r w:rsidR="00DB5D88" w:rsidRPr="00DB5D88">
        <w:rPr>
          <w:rFonts w:asciiTheme="minorHAnsi" w:hAnsiTheme="minorHAnsi" w:cstheme="minorHAnsi"/>
        </w:rPr>
        <w:t xml:space="preserve"> _____</w:t>
      </w:r>
      <w:r w:rsidRPr="00DB5D88">
        <w:rPr>
          <w:rFonts w:asciiTheme="minorHAnsi" w:hAnsiTheme="minorHAnsi" w:cstheme="minorHAnsi"/>
        </w:rPr>
        <w:t xml:space="preserve"> EUR</w:t>
      </w:r>
      <w:r w:rsidR="00E40D9A" w:rsidRPr="00DB5D88">
        <w:rPr>
          <w:rFonts w:asciiTheme="minorHAnsi" w:hAnsiTheme="minorHAnsi" w:cstheme="minorHAnsi"/>
        </w:rPr>
        <w:t xml:space="preserve"> za 1m2</w:t>
      </w:r>
      <w:r w:rsidRPr="00DB5D88">
        <w:rPr>
          <w:rFonts w:asciiTheme="minorHAnsi" w:hAnsiTheme="minorHAnsi" w:cstheme="minorHAnsi"/>
        </w:rPr>
        <w:t>.</w:t>
      </w:r>
      <w:r w:rsidR="00E40D9A" w:rsidRPr="00DB5D88">
        <w:rPr>
          <w:rFonts w:asciiTheme="minorHAnsi" w:hAnsiTheme="minorHAnsi" w:cstheme="minorHAnsi"/>
        </w:rPr>
        <w:t xml:space="preserve"> DDV ni vključen v ceno </w:t>
      </w:r>
      <w:r w:rsidR="00A17DC1">
        <w:rPr>
          <w:rFonts w:asciiTheme="minorHAnsi" w:hAnsiTheme="minorHAnsi" w:cstheme="minorHAnsi"/>
        </w:rPr>
        <w:t>i</w:t>
      </w:r>
      <w:r w:rsidR="00E40D9A" w:rsidRPr="00DB5D88">
        <w:rPr>
          <w:rFonts w:asciiTheme="minorHAnsi" w:hAnsiTheme="minorHAnsi" w:cstheme="minorHAnsi"/>
        </w:rPr>
        <w:t>n se obračunava posebej.</w:t>
      </w:r>
    </w:p>
    <w:p w:rsidR="00063463" w:rsidRPr="00A17DC1" w:rsidRDefault="00063463" w:rsidP="00E40D9A">
      <w:pPr>
        <w:tabs>
          <w:tab w:val="left" w:pos="7134"/>
          <w:tab w:val="left" w:pos="8096"/>
        </w:tabs>
        <w:ind w:right="1479"/>
        <w:jc w:val="both"/>
        <w:rPr>
          <w:rFonts w:asciiTheme="minorHAnsi" w:hAnsiTheme="minorHAnsi" w:cstheme="minorHAnsi"/>
        </w:rPr>
      </w:pPr>
    </w:p>
    <w:p w:rsidR="00E40D9A" w:rsidRPr="00912CE5" w:rsidRDefault="00A17DC1" w:rsidP="00A17DC1">
      <w:pPr>
        <w:tabs>
          <w:tab w:val="left" w:pos="7134"/>
          <w:tab w:val="left" w:pos="8096"/>
        </w:tabs>
        <w:ind w:right="5"/>
        <w:jc w:val="both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  <w:highlight w:val="white"/>
        </w:rPr>
        <w:t>N</w:t>
      </w:r>
      <w:r w:rsidR="00F21F1D" w:rsidRPr="00912CE5">
        <w:rPr>
          <w:rFonts w:asciiTheme="minorHAnsi" w:hAnsiTheme="minorHAnsi" w:cstheme="minorHAnsi"/>
          <w:highlight w:val="white"/>
        </w:rPr>
        <w:t>aročnik</w:t>
      </w:r>
      <w:r w:rsidRPr="00912CE5">
        <w:rPr>
          <w:rFonts w:asciiTheme="minorHAnsi" w:hAnsiTheme="minorHAnsi" w:cstheme="minorHAnsi"/>
          <w:highlight w:val="white"/>
        </w:rPr>
        <w:t xml:space="preserve"> bo </w:t>
      </w:r>
      <w:r w:rsidR="00F21F1D" w:rsidRPr="00912CE5">
        <w:rPr>
          <w:rFonts w:asciiTheme="minorHAnsi" w:hAnsiTheme="minorHAnsi" w:cstheme="minorHAnsi"/>
          <w:highlight w:val="white"/>
        </w:rPr>
        <w:t>izvajalcu</w:t>
      </w:r>
      <w:r w:rsidRPr="00912CE5">
        <w:rPr>
          <w:rFonts w:asciiTheme="minorHAnsi" w:hAnsiTheme="minorHAnsi" w:cstheme="minorHAnsi"/>
          <w:highlight w:val="white"/>
        </w:rPr>
        <w:t xml:space="preserve"> po podpisu te pogodbe in pred začetkom najema plačal varščino v višini _____ EUR, ki se mu bo vrnila po poteku te pogodbe v roku 8 dni, brez obresti. V primeru neplačila najemnine, povzročitve škode ali ne-kritja stroškov s strani na</w:t>
      </w:r>
      <w:r w:rsidR="00F21F1D" w:rsidRPr="00912CE5">
        <w:rPr>
          <w:rFonts w:asciiTheme="minorHAnsi" w:hAnsiTheme="minorHAnsi" w:cstheme="minorHAnsi"/>
          <w:highlight w:val="white"/>
        </w:rPr>
        <w:t>ročnika</w:t>
      </w:r>
      <w:r w:rsidRPr="00912CE5">
        <w:rPr>
          <w:rFonts w:asciiTheme="minorHAnsi" w:hAnsiTheme="minorHAnsi" w:cstheme="minorHAnsi"/>
          <w:highlight w:val="white"/>
        </w:rPr>
        <w:t xml:space="preserve">, kot določa ta pogodba, se varščina ne vrne ter se uporabi za pokrivanje </w:t>
      </w:r>
      <w:r w:rsidRPr="00912CE5">
        <w:rPr>
          <w:rFonts w:asciiTheme="minorHAnsi" w:hAnsiTheme="minorHAnsi" w:cstheme="minorHAnsi"/>
        </w:rPr>
        <w:t xml:space="preserve">najemnine, škode ali stroškov, ki jih je skladno s to pogodbo dolžan kriti </w:t>
      </w:r>
      <w:r w:rsidR="00F21F1D" w:rsidRPr="00912CE5">
        <w:rPr>
          <w:rFonts w:asciiTheme="minorHAnsi" w:hAnsiTheme="minorHAnsi" w:cstheme="minorHAnsi"/>
        </w:rPr>
        <w:t>naročnik</w:t>
      </w:r>
      <w:r w:rsidRPr="00912CE5">
        <w:rPr>
          <w:rFonts w:asciiTheme="minorHAnsi" w:hAnsiTheme="minorHAnsi" w:cstheme="minorHAnsi"/>
        </w:rPr>
        <w:t>, ki še naprej odgovarja za morebiten preostanek nastale škode ali dolga.</w:t>
      </w:r>
    </w:p>
    <w:p w:rsidR="00A17DC1" w:rsidRPr="00A17DC1" w:rsidRDefault="00A17DC1" w:rsidP="00E40D9A">
      <w:pPr>
        <w:tabs>
          <w:tab w:val="left" w:pos="7134"/>
          <w:tab w:val="left" w:pos="8096"/>
        </w:tabs>
        <w:ind w:right="1479"/>
        <w:jc w:val="both"/>
        <w:rPr>
          <w:rFonts w:asciiTheme="minorHAnsi" w:hAnsiTheme="minorHAnsi" w:cstheme="minorHAnsi"/>
        </w:rPr>
      </w:pPr>
    </w:p>
    <w:p w:rsidR="00257C3D" w:rsidRPr="00DB5D88" w:rsidRDefault="00E40D9A" w:rsidP="00E40D9A">
      <w:pPr>
        <w:tabs>
          <w:tab w:val="left" w:pos="7134"/>
          <w:tab w:val="left" w:pos="8096"/>
        </w:tabs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Naročnik</w:t>
      </w:r>
      <w:r w:rsidR="00257C3D" w:rsidRPr="00DB5D88">
        <w:rPr>
          <w:rFonts w:asciiTheme="minorHAnsi" w:hAnsiTheme="minorHAnsi" w:cstheme="minorHAnsi"/>
        </w:rPr>
        <w:t xml:space="preserve"> je dolžan plačati tudi druge stroške, povezane z uporabo nepremičnine, in sicer strošek električne energije, strošek komunalnih storitev in stroške nadomestila za uporabo stavbnega zemljišča.</w:t>
      </w:r>
    </w:p>
    <w:p w:rsidR="00257C3D" w:rsidRPr="00DB5D88" w:rsidRDefault="00257C3D" w:rsidP="00257C3D">
      <w:pPr>
        <w:tabs>
          <w:tab w:val="left" w:pos="7134"/>
          <w:tab w:val="left" w:pos="8096"/>
        </w:tabs>
        <w:ind w:left="213" w:right="1479" w:firstLine="708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Heading1"/>
        <w:ind w:left="4128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Odstop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od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pogodbe</w:t>
      </w:r>
    </w:p>
    <w:p w:rsidR="00B373FD" w:rsidRPr="00DB5D88" w:rsidRDefault="006771CD" w:rsidP="00257C3D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člen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Če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izvajalec:</w:t>
      </w:r>
    </w:p>
    <w:p w:rsidR="00B373FD" w:rsidRPr="00DB5D88" w:rsidRDefault="006771CD" w:rsidP="00257C3D">
      <w:pPr>
        <w:pStyle w:val="ListParagraph"/>
        <w:numPr>
          <w:ilvl w:val="0"/>
          <w:numId w:val="14"/>
        </w:numPr>
        <w:tabs>
          <w:tab w:val="left" w:pos="497"/>
        </w:tabs>
        <w:ind w:right="208"/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postane insolventen, če je proti njemu izdan sodni nalog za plačilo dolgov, če je v prisilni poravnavi, če je</w:t>
      </w:r>
      <w:r w:rsidRPr="00DB5D88">
        <w:rPr>
          <w:rFonts w:asciiTheme="minorHAnsi" w:hAnsiTheme="minorHAnsi" w:cstheme="minorHAnsi"/>
          <w:spacing w:val="-47"/>
        </w:rPr>
        <w:t xml:space="preserve"> </w:t>
      </w:r>
      <w:r w:rsidRPr="00DB5D88">
        <w:rPr>
          <w:rFonts w:asciiTheme="minorHAnsi" w:hAnsiTheme="minorHAnsi" w:cstheme="minorHAnsi"/>
        </w:rPr>
        <w:t>kot pravna oseba sprejela sklep o zapiranju gospodarske družbe (razen prostovoljne likvidacije zaradi</w:t>
      </w:r>
      <w:r w:rsidRPr="00DB5D88">
        <w:rPr>
          <w:rFonts w:asciiTheme="minorHAnsi" w:hAnsiTheme="minorHAnsi" w:cstheme="minorHAnsi"/>
          <w:spacing w:val="1"/>
        </w:rPr>
        <w:t xml:space="preserve"> </w:t>
      </w:r>
      <w:r w:rsidRPr="00DB5D88">
        <w:rPr>
          <w:rFonts w:asciiTheme="minorHAnsi" w:hAnsiTheme="minorHAnsi" w:cstheme="minorHAnsi"/>
        </w:rPr>
        <w:t>združevanja ali prestrukturiranja), če je imenovan stečajni upravitelj na katerikoli del njegovega podjetja</w:t>
      </w:r>
      <w:r w:rsidRPr="00DB5D88">
        <w:rPr>
          <w:rFonts w:asciiTheme="minorHAnsi" w:hAnsiTheme="minorHAnsi" w:cstheme="minorHAnsi"/>
          <w:spacing w:val="1"/>
        </w:rPr>
        <w:t xml:space="preserve"> </w:t>
      </w:r>
      <w:r w:rsidRPr="00DB5D88">
        <w:rPr>
          <w:rFonts w:asciiTheme="minorHAnsi" w:hAnsiTheme="minorHAnsi" w:cstheme="minorHAnsi"/>
        </w:rPr>
        <w:t>ali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sredstev ali</w:t>
      </w:r>
      <w:r w:rsidRPr="00DB5D88">
        <w:rPr>
          <w:rFonts w:asciiTheme="minorHAnsi" w:hAnsiTheme="minorHAnsi" w:cstheme="minorHAnsi"/>
          <w:spacing w:val="-4"/>
        </w:rPr>
        <w:t xml:space="preserve"> </w:t>
      </w:r>
      <w:r w:rsidRPr="00DB5D88">
        <w:rPr>
          <w:rFonts w:asciiTheme="minorHAnsi" w:hAnsiTheme="minorHAnsi" w:cstheme="minorHAnsi"/>
        </w:rPr>
        <w:t>če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izvajalec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sproži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oziroma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se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proti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njemu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sproži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podobno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dejanje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kot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rezultat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dolga,</w:t>
      </w:r>
      <w:r w:rsidRPr="00DB5D88">
        <w:rPr>
          <w:rFonts w:asciiTheme="minorHAnsi" w:hAnsiTheme="minorHAnsi" w:cstheme="minorHAnsi"/>
          <w:spacing w:val="-4"/>
        </w:rPr>
        <w:t xml:space="preserve"> </w:t>
      </w:r>
      <w:r w:rsidRPr="00DB5D88">
        <w:rPr>
          <w:rFonts w:asciiTheme="minorHAnsi" w:hAnsiTheme="minorHAnsi" w:cstheme="minorHAnsi"/>
        </w:rPr>
        <w:t>ali</w:t>
      </w:r>
    </w:p>
    <w:p w:rsidR="00B373FD" w:rsidRPr="00DB5D88" w:rsidRDefault="006771CD" w:rsidP="00257C3D">
      <w:pPr>
        <w:pStyle w:val="ListParagraph"/>
        <w:numPr>
          <w:ilvl w:val="0"/>
          <w:numId w:val="14"/>
        </w:numPr>
        <w:tabs>
          <w:tab w:val="left" w:pos="497"/>
        </w:tabs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ne</w:t>
      </w:r>
      <w:r w:rsidRPr="00DB5D88">
        <w:rPr>
          <w:rFonts w:asciiTheme="minorHAnsi" w:hAnsiTheme="minorHAnsi" w:cstheme="minorHAnsi"/>
          <w:spacing w:val="18"/>
        </w:rPr>
        <w:t xml:space="preserve"> </w:t>
      </w:r>
      <w:r w:rsidRPr="00DB5D88">
        <w:rPr>
          <w:rFonts w:asciiTheme="minorHAnsi" w:hAnsiTheme="minorHAnsi" w:cstheme="minorHAnsi"/>
        </w:rPr>
        <w:t>bi</w:t>
      </w:r>
      <w:r w:rsidRPr="00DB5D88">
        <w:rPr>
          <w:rFonts w:asciiTheme="minorHAnsi" w:hAnsiTheme="minorHAnsi" w:cstheme="minorHAnsi"/>
          <w:spacing w:val="18"/>
        </w:rPr>
        <w:t xml:space="preserve"> </w:t>
      </w:r>
      <w:r w:rsidRPr="00DB5D88">
        <w:rPr>
          <w:rFonts w:asciiTheme="minorHAnsi" w:hAnsiTheme="minorHAnsi" w:cstheme="minorHAnsi"/>
        </w:rPr>
        <w:t>dosegal</w:t>
      </w:r>
      <w:r w:rsidRPr="00DB5D88">
        <w:rPr>
          <w:rFonts w:asciiTheme="minorHAnsi" w:hAnsiTheme="minorHAnsi" w:cstheme="minorHAnsi"/>
          <w:spacing w:val="17"/>
        </w:rPr>
        <w:t xml:space="preserve"> </w:t>
      </w:r>
      <w:r w:rsidRPr="00DB5D88">
        <w:rPr>
          <w:rFonts w:asciiTheme="minorHAnsi" w:hAnsiTheme="minorHAnsi" w:cstheme="minorHAnsi"/>
        </w:rPr>
        <w:t>pogodbeno</w:t>
      </w:r>
      <w:r w:rsidRPr="00DB5D88">
        <w:rPr>
          <w:rFonts w:asciiTheme="minorHAnsi" w:hAnsiTheme="minorHAnsi" w:cstheme="minorHAnsi"/>
          <w:spacing w:val="17"/>
        </w:rPr>
        <w:t xml:space="preserve"> </w:t>
      </w:r>
      <w:r w:rsidRPr="00DB5D88">
        <w:rPr>
          <w:rFonts w:asciiTheme="minorHAnsi" w:hAnsiTheme="minorHAnsi" w:cstheme="minorHAnsi"/>
        </w:rPr>
        <w:t>dogovorjene</w:t>
      </w:r>
      <w:r w:rsidRPr="00DB5D88">
        <w:rPr>
          <w:rFonts w:asciiTheme="minorHAnsi" w:hAnsiTheme="minorHAnsi" w:cstheme="minorHAnsi"/>
          <w:spacing w:val="16"/>
        </w:rPr>
        <w:t xml:space="preserve"> </w:t>
      </w:r>
      <w:r w:rsidRPr="00DB5D88">
        <w:rPr>
          <w:rFonts w:asciiTheme="minorHAnsi" w:hAnsiTheme="minorHAnsi" w:cstheme="minorHAnsi"/>
        </w:rPr>
        <w:t>kvalitete</w:t>
      </w:r>
      <w:r w:rsidRPr="00DB5D88">
        <w:rPr>
          <w:rFonts w:asciiTheme="minorHAnsi" w:hAnsiTheme="minorHAnsi" w:cstheme="minorHAnsi"/>
          <w:spacing w:val="19"/>
        </w:rPr>
        <w:t xml:space="preserve"> </w:t>
      </w:r>
      <w:r w:rsidRPr="00DB5D88">
        <w:rPr>
          <w:rFonts w:asciiTheme="minorHAnsi" w:hAnsiTheme="minorHAnsi" w:cstheme="minorHAnsi"/>
        </w:rPr>
        <w:t>in</w:t>
      </w:r>
      <w:r w:rsidRPr="00DB5D88">
        <w:rPr>
          <w:rFonts w:asciiTheme="minorHAnsi" w:hAnsiTheme="minorHAnsi" w:cstheme="minorHAnsi"/>
          <w:spacing w:val="15"/>
        </w:rPr>
        <w:t xml:space="preserve"> </w:t>
      </w:r>
      <w:r w:rsidRPr="00DB5D88">
        <w:rPr>
          <w:rFonts w:asciiTheme="minorHAnsi" w:hAnsiTheme="minorHAnsi" w:cstheme="minorHAnsi"/>
        </w:rPr>
        <w:t>te</w:t>
      </w:r>
      <w:r w:rsidRPr="00DB5D88">
        <w:rPr>
          <w:rFonts w:asciiTheme="minorHAnsi" w:hAnsiTheme="minorHAnsi" w:cstheme="minorHAnsi"/>
          <w:spacing w:val="19"/>
        </w:rPr>
        <w:t xml:space="preserve"> </w:t>
      </w:r>
      <w:r w:rsidRPr="00DB5D88">
        <w:rPr>
          <w:rFonts w:asciiTheme="minorHAnsi" w:hAnsiTheme="minorHAnsi" w:cstheme="minorHAnsi"/>
        </w:rPr>
        <w:t>ne</w:t>
      </w:r>
      <w:r w:rsidRPr="00DB5D88">
        <w:rPr>
          <w:rFonts w:asciiTheme="minorHAnsi" w:hAnsiTheme="minorHAnsi" w:cstheme="minorHAnsi"/>
          <w:spacing w:val="18"/>
        </w:rPr>
        <w:t xml:space="preserve"> </w:t>
      </w:r>
      <w:r w:rsidRPr="00DB5D88">
        <w:rPr>
          <w:rFonts w:asciiTheme="minorHAnsi" w:hAnsiTheme="minorHAnsi" w:cstheme="minorHAnsi"/>
        </w:rPr>
        <w:t>bi</w:t>
      </w:r>
      <w:r w:rsidRPr="00DB5D88">
        <w:rPr>
          <w:rFonts w:asciiTheme="minorHAnsi" w:hAnsiTheme="minorHAnsi" w:cstheme="minorHAnsi"/>
          <w:spacing w:val="15"/>
        </w:rPr>
        <w:t xml:space="preserve"> </w:t>
      </w:r>
      <w:r w:rsidRPr="00DB5D88">
        <w:rPr>
          <w:rFonts w:asciiTheme="minorHAnsi" w:hAnsiTheme="minorHAnsi" w:cstheme="minorHAnsi"/>
        </w:rPr>
        <w:t>vzpostavil</w:t>
      </w:r>
      <w:r w:rsidRPr="00DB5D88">
        <w:rPr>
          <w:rFonts w:asciiTheme="minorHAnsi" w:hAnsiTheme="minorHAnsi" w:cstheme="minorHAnsi"/>
          <w:spacing w:val="18"/>
        </w:rPr>
        <w:t xml:space="preserve"> </w:t>
      </w:r>
      <w:r w:rsidRPr="00DB5D88">
        <w:rPr>
          <w:rFonts w:asciiTheme="minorHAnsi" w:hAnsiTheme="minorHAnsi" w:cstheme="minorHAnsi"/>
        </w:rPr>
        <w:t>niti</w:t>
      </w:r>
      <w:r w:rsidRPr="00DB5D88">
        <w:rPr>
          <w:rFonts w:asciiTheme="minorHAnsi" w:hAnsiTheme="minorHAnsi" w:cstheme="minorHAnsi"/>
          <w:spacing w:val="16"/>
        </w:rPr>
        <w:t xml:space="preserve"> </w:t>
      </w:r>
      <w:r w:rsidRPr="00DB5D88">
        <w:rPr>
          <w:rFonts w:asciiTheme="minorHAnsi" w:hAnsiTheme="minorHAnsi" w:cstheme="minorHAnsi"/>
        </w:rPr>
        <w:t>v</w:t>
      </w:r>
      <w:r w:rsidRPr="00DB5D88">
        <w:rPr>
          <w:rFonts w:asciiTheme="minorHAnsi" w:hAnsiTheme="minorHAnsi" w:cstheme="minorHAnsi"/>
          <w:spacing w:val="19"/>
        </w:rPr>
        <w:t xml:space="preserve"> </w:t>
      </w:r>
      <w:r w:rsidRPr="00DB5D88">
        <w:rPr>
          <w:rFonts w:asciiTheme="minorHAnsi" w:hAnsiTheme="minorHAnsi" w:cstheme="minorHAnsi"/>
        </w:rPr>
        <w:t>naknadnem</w:t>
      </w:r>
      <w:r w:rsidRPr="00DB5D88">
        <w:rPr>
          <w:rFonts w:asciiTheme="minorHAnsi" w:hAnsiTheme="minorHAnsi" w:cstheme="minorHAnsi"/>
          <w:spacing w:val="17"/>
        </w:rPr>
        <w:t xml:space="preserve"> </w:t>
      </w:r>
      <w:r w:rsidRPr="00DB5D88">
        <w:rPr>
          <w:rFonts w:asciiTheme="minorHAnsi" w:hAnsiTheme="minorHAnsi" w:cstheme="minorHAnsi"/>
        </w:rPr>
        <w:t>roku,</w:t>
      </w:r>
      <w:r w:rsidRPr="00DB5D88">
        <w:rPr>
          <w:rFonts w:asciiTheme="minorHAnsi" w:hAnsiTheme="minorHAnsi" w:cstheme="minorHAnsi"/>
          <w:spacing w:val="18"/>
        </w:rPr>
        <w:t xml:space="preserve"> </w:t>
      </w:r>
      <w:r w:rsidRPr="00DB5D88">
        <w:rPr>
          <w:rFonts w:asciiTheme="minorHAnsi" w:hAnsiTheme="minorHAnsi" w:cstheme="minorHAnsi"/>
        </w:rPr>
        <w:t>ki</w:t>
      </w:r>
      <w:r w:rsidRPr="00DB5D88">
        <w:rPr>
          <w:rFonts w:asciiTheme="minorHAnsi" w:hAnsiTheme="minorHAnsi" w:cstheme="minorHAnsi"/>
          <w:spacing w:val="16"/>
        </w:rPr>
        <w:t xml:space="preserve"> </w:t>
      </w:r>
      <w:r w:rsidRPr="00DB5D88">
        <w:rPr>
          <w:rFonts w:asciiTheme="minorHAnsi" w:hAnsiTheme="minorHAnsi" w:cstheme="minorHAnsi"/>
        </w:rPr>
        <w:t>mu</w:t>
      </w:r>
      <w:r w:rsidRPr="00DB5D88">
        <w:rPr>
          <w:rFonts w:asciiTheme="minorHAnsi" w:hAnsiTheme="minorHAnsi" w:cstheme="minorHAnsi"/>
          <w:spacing w:val="15"/>
        </w:rPr>
        <w:t xml:space="preserve"> </w:t>
      </w:r>
      <w:r w:rsidRPr="00DB5D88">
        <w:rPr>
          <w:rFonts w:asciiTheme="minorHAnsi" w:hAnsiTheme="minorHAnsi" w:cstheme="minorHAnsi"/>
        </w:rPr>
        <w:t>ga</w:t>
      </w:r>
    </w:p>
    <w:p w:rsidR="00B373FD" w:rsidRPr="00DB5D88" w:rsidRDefault="006771CD" w:rsidP="00257C3D">
      <w:pPr>
        <w:pStyle w:val="BodyText"/>
        <w:ind w:left="496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določi</w:t>
      </w:r>
      <w:r w:rsidRPr="00DB5D88">
        <w:rPr>
          <w:rFonts w:asciiTheme="minorHAnsi" w:hAnsiTheme="minorHAnsi" w:cstheme="minorHAnsi"/>
          <w:spacing w:val="-5"/>
        </w:rPr>
        <w:t xml:space="preserve"> </w:t>
      </w:r>
      <w:r w:rsidRPr="00DB5D88">
        <w:rPr>
          <w:rFonts w:asciiTheme="minorHAnsi" w:hAnsiTheme="minorHAnsi" w:cstheme="minorHAnsi"/>
        </w:rPr>
        <w:t>naročnik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912CE5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lahko</w:t>
      </w:r>
      <w:r w:rsidRPr="00912CE5">
        <w:rPr>
          <w:rFonts w:asciiTheme="minorHAnsi" w:hAnsiTheme="minorHAnsi" w:cstheme="minorHAnsi"/>
          <w:spacing w:val="-1"/>
        </w:rPr>
        <w:t xml:space="preserve"> </w:t>
      </w:r>
      <w:r w:rsidRPr="00912CE5">
        <w:rPr>
          <w:rFonts w:asciiTheme="minorHAnsi" w:hAnsiTheme="minorHAnsi" w:cstheme="minorHAnsi"/>
        </w:rPr>
        <w:t>naročnik</w:t>
      </w:r>
      <w:r w:rsidRPr="00912CE5">
        <w:rPr>
          <w:rFonts w:asciiTheme="minorHAnsi" w:hAnsiTheme="minorHAnsi" w:cstheme="minorHAnsi"/>
          <w:spacing w:val="-2"/>
        </w:rPr>
        <w:t xml:space="preserve"> </w:t>
      </w:r>
      <w:r w:rsidRPr="00912CE5">
        <w:rPr>
          <w:rFonts w:asciiTheme="minorHAnsi" w:hAnsiTheme="minorHAnsi" w:cstheme="minorHAnsi"/>
        </w:rPr>
        <w:t>odstopi</w:t>
      </w:r>
      <w:r w:rsidRPr="00912CE5">
        <w:rPr>
          <w:rFonts w:asciiTheme="minorHAnsi" w:hAnsiTheme="minorHAnsi" w:cstheme="minorHAnsi"/>
          <w:spacing w:val="-3"/>
        </w:rPr>
        <w:t xml:space="preserve"> </w:t>
      </w:r>
      <w:r w:rsidRPr="00912CE5">
        <w:rPr>
          <w:rFonts w:asciiTheme="minorHAnsi" w:hAnsiTheme="minorHAnsi" w:cstheme="minorHAnsi"/>
        </w:rPr>
        <w:t>od</w:t>
      </w:r>
      <w:r w:rsidRPr="00912CE5">
        <w:rPr>
          <w:rFonts w:asciiTheme="minorHAnsi" w:hAnsiTheme="minorHAnsi" w:cstheme="minorHAnsi"/>
          <w:spacing w:val="-2"/>
        </w:rPr>
        <w:t xml:space="preserve"> </w:t>
      </w:r>
      <w:r w:rsidRPr="00912CE5">
        <w:rPr>
          <w:rFonts w:asciiTheme="minorHAnsi" w:hAnsiTheme="minorHAnsi" w:cstheme="minorHAnsi"/>
        </w:rPr>
        <w:t>te pogodbe</w:t>
      </w:r>
      <w:r w:rsidR="008662EF" w:rsidRPr="00912CE5">
        <w:rPr>
          <w:rFonts w:asciiTheme="minorHAnsi" w:hAnsiTheme="minorHAnsi" w:cstheme="minorHAnsi"/>
        </w:rPr>
        <w:t xml:space="preserve"> z odpovednim rokom 6 mesecev</w:t>
      </w:r>
      <w:r w:rsidRPr="00912CE5">
        <w:rPr>
          <w:rFonts w:asciiTheme="minorHAnsi" w:hAnsiTheme="minorHAnsi" w:cstheme="minorHAnsi"/>
        </w:rPr>
        <w:t>.</w:t>
      </w:r>
    </w:p>
    <w:p w:rsidR="00B373FD" w:rsidRPr="00912CE5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912CE5" w:rsidRDefault="006771CD" w:rsidP="00257C3D">
      <w:pPr>
        <w:pStyle w:val="BodyText"/>
        <w:ind w:left="213" w:right="206"/>
        <w:jc w:val="both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Izvajalec ima v tem primeru pravico do plačila za dotlej opravljen</w:t>
      </w:r>
      <w:r w:rsidR="00B31A42" w:rsidRPr="00912CE5">
        <w:rPr>
          <w:rFonts w:asciiTheme="minorHAnsi" w:hAnsiTheme="minorHAnsi" w:cstheme="minorHAnsi"/>
        </w:rPr>
        <w:t>o storitev</w:t>
      </w:r>
      <w:r w:rsidRPr="00912CE5">
        <w:rPr>
          <w:rFonts w:asciiTheme="minorHAnsi" w:hAnsiTheme="minorHAnsi" w:cstheme="minorHAnsi"/>
        </w:rPr>
        <w:t>, naročniku pa je dolžan</w:t>
      </w:r>
      <w:r w:rsidRPr="00912CE5">
        <w:rPr>
          <w:rFonts w:asciiTheme="minorHAnsi" w:hAnsiTheme="minorHAnsi" w:cstheme="minorHAnsi"/>
          <w:spacing w:val="1"/>
        </w:rPr>
        <w:t xml:space="preserve"> </w:t>
      </w:r>
      <w:r w:rsidRPr="00912CE5">
        <w:rPr>
          <w:rFonts w:asciiTheme="minorHAnsi" w:hAnsiTheme="minorHAnsi" w:cstheme="minorHAnsi"/>
        </w:rPr>
        <w:t xml:space="preserve">povrniti vso škodo, ki jo je zaradi tega utrpel, tudi razliko do morebitne višje cene, ki jo bo </w:t>
      </w:r>
      <w:r w:rsidRPr="00912CE5">
        <w:rPr>
          <w:rFonts w:asciiTheme="minorHAnsi" w:hAnsiTheme="minorHAnsi" w:cstheme="minorHAnsi"/>
          <w:spacing w:val="-47"/>
        </w:rPr>
        <w:t xml:space="preserve"> </w:t>
      </w:r>
      <w:r w:rsidR="00F176D1" w:rsidRPr="00912CE5">
        <w:rPr>
          <w:rFonts w:asciiTheme="minorHAnsi" w:hAnsiTheme="minorHAnsi" w:cstheme="minorHAnsi"/>
          <w:spacing w:val="-47"/>
        </w:rPr>
        <w:t xml:space="preserve"> </w:t>
      </w:r>
      <w:r w:rsidRPr="00912CE5">
        <w:rPr>
          <w:rFonts w:asciiTheme="minorHAnsi" w:hAnsiTheme="minorHAnsi" w:cstheme="minorHAnsi"/>
        </w:rPr>
        <w:t>določil</w:t>
      </w:r>
      <w:r w:rsidRPr="00912CE5">
        <w:rPr>
          <w:rFonts w:asciiTheme="minorHAnsi" w:hAnsiTheme="minorHAnsi" w:cstheme="minorHAnsi"/>
          <w:spacing w:val="-4"/>
        </w:rPr>
        <w:t xml:space="preserve"> </w:t>
      </w:r>
      <w:r w:rsidRPr="00912CE5">
        <w:rPr>
          <w:rFonts w:asciiTheme="minorHAnsi" w:hAnsiTheme="minorHAnsi" w:cstheme="minorHAnsi"/>
        </w:rPr>
        <w:t>nov</w:t>
      </w:r>
      <w:r w:rsidRPr="00912CE5">
        <w:rPr>
          <w:rFonts w:asciiTheme="minorHAnsi" w:hAnsiTheme="minorHAnsi" w:cstheme="minorHAnsi"/>
          <w:spacing w:val="1"/>
        </w:rPr>
        <w:t xml:space="preserve"> </w:t>
      </w:r>
      <w:r w:rsidRPr="00912CE5">
        <w:rPr>
          <w:rFonts w:asciiTheme="minorHAnsi" w:hAnsiTheme="minorHAnsi" w:cstheme="minorHAnsi"/>
        </w:rPr>
        <w:t>izvajalec,</w:t>
      </w:r>
      <w:r w:rsidRPr="00912CE5">
        <w:rPr>
          <w:rFonts w:asciiTheme="minorHAnsi" w:hAnsiTheme="minorHAnsi" w:cstheme="minorHAnsi"/>
          <w:spacing w:val="1"/>
        </w:rPr>
        <w:t xml:space="preserve"> </w:t>
      </w:r>
      <w:r w:rsidRPr="00912CE5">
        <w:rPr>
          <w:rFonts w:asciiTheme="minorHAnsi" w:hAnsiTheme="minorHAnsi" w:cstheme="minorHAnsi"/>
        </w:rPr>
        <w:t>in</w:t>
      </w:r>
      <w:r w:rsidRPr="00912CE5">
        <w:rPr>
          <w:rFonts w:asciiTheme="minorHAnsi" w:hAnsiTheme="minorHAnsi" w:cstheme="minorHAnsi"/>
          <w:spacing w:val="-5"/>
        </w:rPr>
        <w:t xml:space="preserve"> </w:t>
      </w:r>
      <w:r w:rsidRPr="00912CE5">
        <w:rPr>
          <w:rFonts w:asciiTheme="minorHAnsi" w:hAnsiTheme="minorHAnsi" w:cstheme="minorHAnsi"/>
        </w:rPr>
        <w:t>sicer v</w:t>
      </w:r>
      <w:r w:rsidRPr="00912CE5">
        <w:rPr>
          <w:rFonts w:asciiTheme="minorHAnsi" w:hAnsiTheme="minorHAnsi" w:cstheme="minorHAnsi"/>
          <w:spacing w:val="-1"/>
        </w:rPr>
        <w:t xml:space="preserve"> </w:t>
      </w:r>
      <w:r w:rsidRPr="00912CE5">
        <w:rPr>
          <w:rFonts w:asciiTheme="minorHAnsi" w:hAnsiTheme="minorHAnsi" w:cstheme="minorHAnsi"/>
        </w:rPr>
        <w:t>30.</w:t>
      </w:r>
      <w:r w:rsidRPr="00912CE5">
        <w:rPr>
          <w:rFonts w:asciiTheme="minorHAnsi" w:hAnsiTheme="minorHAnsi" w:cstheme="minorHAnsi"/>
          <w:spacing w:val="-1"/>
        </w:rPr>
        <w:t xml:space="preserve"> </w:t>
      </w:r>
      <w:r w:rsidRPr="00912CE5">
        <w:rPr>
          <w:rFonts w:asciiTheme="minorHAnsi" w:hAnsiTheme="minorHAnsi" w:cstheme="minorHAnsi"/>
        </w:rPr>
        <w:t>dneh</w:t>
      </w:r>
      <w:r w:rsidRPr="00912CE5">
        <w:rPr>
          <w:rFonts w:asciiTheme="minorHAnsi" w:hAnsiTheme="minorHAnsi" w:cstheme="minorHAnsi"/>
          <w:spacing w:val="-4"/>
        </w:rPr>
        <w:t xml:space="preserve"> </w:t>
      </w:r>
      <w:r w:rsidRPr="00912CE5">
        <w:rPr>
          <w:rFonts w:asciiTheme="minorHAnsi" w:hAnsiTheme="minorHAnsi" w:cstheme="minorHAnsi"/>
        </w:rPr>
        <w:t>od</w:t>
      </w:r>
      <w:r w:rsidRPr="00912CE5">
        <w:rPr>
          <w:rFonts w:asciiTheme="minorHAnsi" w:hAnsiTheme="minorHAnsi" w:cstheme="minorHAnsi"/>
          <w:spacing w:val="-1"/>
        </w:rPr>
        <w:t xml:space="preserve"> </w:t>
      </w:r>
      <w:r w:rsidRPr="00912CE5">
        <w:rPr>
          <w:rFonts w:asciiTheme="minorHAnsi" w:hAnsiTheme="minorHAnsi" w:cstheme="minorHAnsi"/>
        </w:rPr>
        <w:t>datuma</w:t>
      </w:r>
      <w:r w:rsidRPr="00912CE5">
        <w:rPr>
          <w:rFonts w:asciiTheme="minorHAnsi" w:hAnsiTheme="minorHAnsi" w:cstheme="minorHAnsi"/>
          <w:spacing w:val="-3"/>
        </w:rPr>
        <w:t xml:space="preserve"> </w:t>
      </w:r>
      <w:r w:rsidRPr="00912CE5">
        <w:rPr>
          <w:rFonts w:asciiTheme="minorHAnsi" w:hAnsiTheme="minorHAnsi" w:cstheme="minorHAnsi"/>
        </w:rPr>
        <w:t>prejema</w:t>
      </w:r>
      <w:r w:rsidRPr="00912CE5">
        <w:rPr>
          <w:rFonts w:asciiTheme="minorHAnsi" w:hAnsiTheme="minorHAnsi" w:cstheme="minorHAnsi"/>
          <w:spacing w:val="-3"/>
        </w:rPr>
        <w:t xml:space="preserve"> </w:t>
      </w:r>
      <w:r w:rsidRPr="00912CE5">
        <w:rPr>
          <w:rFonts w:asciiTheme="minorHAnsi" w:hAnsiTheme="minorHAnsi" w:cstheme="minorHAnsi"/>
        </w:rPr>
        <w:t>pisnega</w:t>
      </w:r>
      <w:r w:rsidRPr="00912CE5">
        <w:rPr>
          <w:rFonts w:asciiTheme="minorHAnsi" w:hAnsiTheme="minorHAnsi" w:cstheme="minorHAnsi"/>
          <w:spacing w:val="-1"/>
        </w:rPr>
        <w:t xml:space="preserve"> </w:t>
      </w:r>
      <w:r w:rsidRPr="00912CE5">
        <w:rPr>
          <w:rFonts w:asciiTheme="minorHAnsi" w:hAnsiTheme="minorHAnsi" w:cstheme="minorHAnsi"/>
        </w:rPr>
        <w:t>zahtevka</w:t>
      </w:r>
      <w:r w:rsidRPr="00912CE5">
        <w:rPr>
          <w:rFonts w:asciiTheme="minorHAnsi" w:hAnsiTheme="minorHAnsi" w:cstheme="minorHAnsi"/>
          <w:spacing w:val="-2"/>
        </w:rPr>
        <w:t xml:space="preserve"> </w:t>
      </w:r>
      <w:r w:rsidRPr="00912CE5">
        <w:rPr>
          <w:rFonts w:asciiTheme="minorHAnsi" w:hAnsiTheme="minorHAnsi" w:cstheme="minorHAnsi"/>
        </w:rPr>
        <w:t>naročnika.</w:t>
      </w:r>
    </w:p>
    <w:p w:rsidR="00AF2B98" w:rsidRPr="00912CE5" w:rsidRDefault="00AF2B98" w:rsidP="00257C3D">
      <w:pPr>
        <w:pStyle w:val="BodyText"/>
        <w:ind w:left="213" w:right="206"/>
        <w:jc w:val="both"/>
        <w:rPr>
          <w:rFonts w:asciiTheme="minorHAnsi" w:hAnsiTheme="minorHAnsi" w:cstheme="minorHAnsi"/>
        </w:rPr>
      </w:pPr>
    </w:p>
    <w:p w:rsidR="00AF2B98" w:rsidRPr="00912CE5" w:rsidRDefault="00AF2B98" w:rsidP="00AF2B98">
      <w:pPr>
        <w:pStyle w:val="BodyText"/>
        <w:ind w:left="213" w:right="211"/>
        <w:jc w:val="both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Izvajalec lahko odstopi od pogodbe z odpovednim rokom 6 mesecev v primeru, če je naročnik bistveno kršil določila pogodbe, na kar ga je</w:t>
      </w:r>
      <w:r w:rsidRPr="00912CE5">
        <w:rPr>
          <w:rFonts w:asciiTheme="minorHAnsi" w:hAnsiTheme="minorHAnsi" w:cstheme="minorHAnsi"/>
          <w:spacing w:val="1"/>
        </w:rPr>
        <w:t xml:space="preserve"> </w:t>
      </w:r>
      <w:r w:rsidRPr="00912CE5">
        <w:rPr>
          <w:rFonts w:asciiTheme="minorHAnsi" w:hAnsiTheme="minorHAnsi" w:cstheme="minorHAnsi"/>
        </w:rPr>
        <w:t>izvajalec pisno opozoril, naročnik pa v roku 30 dni od datuma prejema obvestila te napake oz. kršitve ni</w:t>
      </w:r>
      <w:r w:rsidRPr="00912CE5">
        <w:rPr>
          <w:rFonts w:asciiTheme="minorHAnsi" w:hAnsiTheme="minorHAnsi" w:cstheme="minorHAnsi"/>
          <w:spacing w:val="1"/>
        </w:rPr>
        <w:t xml:space="preserve"> </w:t>
      </w:r>
      <w:r w:rsidRPr="00912CE5">
        <w:rPr>
          <w:rFonts w:asciiTheme="minorHAnsi" w:hAnsiTheme="minorHAnsi" w:cstheme="minorHAnsi"/>
        </w:rPr>
        <w:t xml:space="preserve">odpravil. </w:t>
      </w:r>
    </w:p>
    <w:p w:rsidR="00B373FD" w:rsidRDefault="00B373FD" w:rsidP="00257C3D">
      <w:pPr>
        <w:pStyle w:val="BodyText"/>
        <w:rPr>
          <w:rFonts w:asciiTheme="minorHAnsi" w:hAnsiTheme="minorHAnsi" w:cstheme="minorHAnsi"/>
        </w:rPr>
      </w:pPr>
    </w:p>
    <w:p w:rsidR="00AF2B98" w:rsidRPr="00AF2B98" w:rsidRDefault="00AF2B98" w:rsidP="00AF2B98">
      <w:pPr>
        <w:pStyle w:val="BodyText"/>
        <w:jc w:val="center"/>
        <w:rPr>
          <w:rFonts w:asciiTheme="minorHAnsi" w:hAnsiTheme="minorHAnsi" w:cstheme="minorHAnsi"/>
          <w:b/>
        </w:rPr>
      </w:pPr>
      <w:r w:rsidRPr="00AF2B98">
        <w:rPr>
          <w:rFonts w:asciiTheme="minorHAnsi" w:hAnsiTheme="minorHAnsi" w:cstheme="minorHAnsi"/>
          <w:b/>
        </w:rPr>
        <w:t>Odpoved pogodbe</w:t>
      </w:r>
    </w:p>
    <w:p w:rsidR="00B373FD" w:rsidRPr="00DB5D88" w:rsidRDefault="006771CD" w:rsidP="00257C3D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člen</w:t>
      </w:r>
    </w:p>
    <w:p w:rsidR="00B373FD" w:rsidRPr="00912CE5" w:rsidRDefault="00B373FD" w:rsidP="00257C3D">
      <w:pPr>
        <w:pStyle w:val="BodyText"/>
        <w:rPr>
          <w:rFonts w:asciiTheme="minorHAnsi" w:hAnsiTheme="minorHAnsi" w:cstheme="minorHAnsi"/>
        </w:rPr>
      </w:pPr>
    </w:p>
    <w:p w:rsidR="00AF2B98" w:rsidRPr="00912CE5" w:rsidRDefault="00AF2B98" w:rsidP="00257C3D">
      <w:pPr>
        <w:pStyle w:val="BodyText"/>
        <w:rPr>
          <w:rFonts w:asciiTheme="minorHAnsi" w:hAnsiTheme="minorHAnsi" w:cstheme="minorHAnsi"/>
        </w:rPr>
      </w:pPr>
      <w:r w:rsidRPr="00912CE5">
        <w:rPr>
          <w:rFonts w:asciiTheme="minorHAnsi" w:hAnsiTheme="minorHAnsi" w:cstheme="minorHAnsi"/>
        </w:rPr>
        <w:t>Vsaka stranka lahko odpove to pogodbo z eno letnim odpovednim rokom.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DB5D88" w:rsidRDefault="0096112E" w:rsidP="00E40D9A">
      <w:pPr>
        <w:pStyle w:val="Heading1"/>
        <w:jc w:val="center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P</w:t>
      </w:r>
      <w:r w:rsidR="006771CD" w:rsidRPr="00DB5D88">
        <w:rPr>
          <w:rFonts w:asciiTheme="minorHAnsi" w:hAnsiTheme="minorHAnsi" w:cstheme="minorHAnsi"/>
        </w:rPr>
        <w:t>lači</w:t>
      </w:r>
      <w:r w:rsidRPr="00DB5D88">
        <w:rPr>
          <w:rFonts w:asciiTheme="minorHAnsi" w:hAnsiTheme="minorHAnsi" w:cstheme="minorHAnsi"/>
        </w:rPr>
        <w:t>lo</w:t>
      </w:r>
    </w:p>
    <w:p w:rsidR="00B373FD" w:rsidRPr="00DB5D88" w:rsidRDefault="006771CD" w:rsidP="00257C3D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člen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E40D9A" w:rsidRPr="00DB5D88" w:rsidRDefault="00E40D9A" w:rsidP="00E40D9A">
      <w:pPr>
        <w:pStyle w:val="BodyText"/>
        <w:ind w:left="142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 xml:space="preserve">Izvajalec bo račune za najem skladiščnih prostorov izstavljal naročniku vnaprej, ta pa jih je dolžan poravnati </w:t>
      </w:r>
      <w:r w:rsidR="00B31A42">
        <w:rPr>
          <w:rFonts w:asciiTheme="minorHAnsi" w:hAnsiTheme="minorHAnsi" w:cstheme="minorHAnsi"/>
        </w:rPr>
        <w:t xml:space="preserve">v roku 30 dni od prejema </w:t>
      </w:r>
      <w:r w:rsidR="00041EDA">
        <w:rPr>
          <w:rFonts w:asciiTheme="minorHAnsi" w:hAnsiTheme="minorHAnsi" w:cstheme="minorHAnsi"/>
        </w:rPr>
        <w:t>e-</w:t>
      </w:r>
      <w:r w:rsidR="00B31A42">
        <w:rPr>
          <w:rFonts w:asciiTheme="minorHAnsi" w:hAnsiTheme="minorHAnsi" w:cstheme="minorHAnsi"/>
        </w:rPr>
        <w:t>računa</w:t>
      </w:r>
      <w:r w:rsidRPr="00DB5D88">
        <w:rPr>
          <w:rFonts w:asciiTheme="minorHAnsi" w:hAnsiTheme="minorHAnsi" w:cstheme="minorHAnsi"/>
        </w:rPr>
        <w:t xml:space="preserve">. </w:t>
      </w:r>
    </w:p>
    <w:p w:rsidR="00E40D9A" w:rsidRPr="00DB5D88" w:rsidRDefault="00E40D9A" w:rsidP="00E40D9A">
      <w:pPr>
        <w:pStyle w:val="BodyText"/>
        <w:ind w:left="142"/>
        <w:rPr>
          <w:rFonts w:asciiTheme="minorHAnsi" w:hAnsiTheme="minorHAnsi" w:cstheme="minorHAnsi"/>
        </w:rPr>
      </w:pPr>
    </w:p>
    <w:p w:rsidR="00E40D9A" w:rsidRPr="00DB5D88" w:rsidRDefault="00E40D9A" w:rsidP="00E40D9A">
      <w:pPr>
        <w:pStyle w:val="BodyText"/>
        <w:ind w:left="142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 xml:space="preserve">V primeru zamude plačila izvajalec obračunava zakonske zamudne obresti. 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Heading1"/>
        <w:ind w:left="4109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Obveznosti</w:t>
      </w:r>
      <w:r w:rsidRPr="00DB5D88">
        <w:rPr>
          <w:rFonts w:asciiTheme="minorHAnsi" w:hAnsiTheme="minorHAnsi" w:cstheme="minorHAnsi"/>
          <w:spacing w:val="-5"/>
        </w:rPr>
        <w:t xml:space="preserve"> </w:t>
      </w:r>
      <w:r w:rsidRPr="00DB5D88">
        <w:rPr>
          <w:rFonts w:asciiTheme="minorHAnsi" w:hAnsiTheme="minorHAnsi" w:cstheme="minorHAnsi"/>
        </w:rPr>
        <w:t>izvajalca</w:t>
      </w:r>
    </w:p>
    <w:p w:rsidR="00B373FD" w:rsidRPr="00DB5D88" w:rsidRDefault="006771CD" w:rsidP="00257C3D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člen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BodyText"/>
        <w:ind w:left="213"/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Izvajalec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se zaveže:</w:t>
      </w:r>
    </w:p>
    <w:p w:rsidR="00E40D9A" w:rsidRPr="00DB5D88" w:rsidRDefault="00E40D9A" w:rsidP="00E40D9A">
      <w:pPr>
        <w:pStyle w:val="BodyText"/>
        <w:jc w:val="both"/>
        <w:rPr>
          <w:rFonts w:asciiTheme="minorHAnsi" w:hAnsiTheme="minorHAnsi" w:cstheme="minorHAnsi"/>
        </w:rPr>
      </w:pPr>
    </w:p>
    <w:p w:rsidR="00E40D9A" w:rsidRPr="0070144D" w:rsidRDefault="00E40D9A" w:rsidP="00E40D9A">
      <w:pPr>
        <w:pStyle w:val="BodyText"/>
        <w:numPr>
          <w:ilvl w:val="0"/>
          <w:numId w:val="40"/>
        </w:numPr>
        <w:ind w:right="439"/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najkasneje v desetih (10) dneh po sklenitvi pogodbe</w:t>
      </w:r>
      <w:r w:rsidRPr="00DB5D88">
        <w:rPr>
          <w:rFonts w:asciiTheme="minorHAnsi" w:hAnsiTheme="minorHAnsi" w:cstheme="minorHAnsi"/>
          <w:spacing w:val="1"/>
        </w:rPr>
        <w:t xml:space="preserve"> </w:t>
      </w:r>
      <w:r w:rsidRPr="00DB5D88">
        <w:rPr>
          <w:rFonts w:asciiTheme="minorHAnsi" w:hAnsiTheme="minorHAnsi" w:cstheme="minorHAnsi"/>
        </w:rPr>
        <w:t>izročiti naročniku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70144D">
        <w:rPr>
          <w:rFonts w:asciiTheme="minorHAnsi" w:hAnsiTheme="minorHAnsi" w:cstheme="minorHAnsi"/>
        </w:rPr>
        <w:t>kopijo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zavarovalne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pogodbe, ki bo veljala ves čas veljavnosti</w:t>
      </w:r>
      <w:r w:rsidRPr="0070144D">
        <w:rPr>
          <w:rFonts w:asciiTheme="minorHAnsi" w:hAnsiTheme="minorHAnsi" w:cstheme="minorHAnsi"/>
          <w:spacing w:val="1"/>
        </w:rPr>
        <w:t xml:space="preserve"> </w:t>
      </w:r>
      <w:r w:rsidRPr="0070144D">
        <w:rPr>
          <w:rFonts w:asciiTheme="minorHAnsi" w:hAnsiTheme="minorHAnsi" w:cstheme="minorHAnsi"/>
        </w:rPr>
        <w:t>pogodbe, za zavarovanje splošne odgovornosti za škodo, ki bi utegnila nastati naročniku in tretjim osebam v zvezi z opravljanjem izvajalčeve</w:t>
      </w:r>
      <w:r w:rsidRPr="0070144D">
        <w:rPr>
          <w:rFonts w:asciiTheme="minorHAnsi" w:hAnsiTheme="minorHAnsi" w:cstheme="minorHAnsi"/>
          <w:spacing w:val="-47"/>
        </w:rPr>
        <w:t xml:space="preserve"> </w:t>
      </w:r>
      <w:r w:rsidR="0085030B" w:rsidRPr="0070144D">
        <w:rPr>
          <w:rFonts w:asciiTheme="minorHAnsi" w:hAnsiTheme="minorHAnsi" w:cstheme="minorHAnsi"/>
          <w:spacing w:val="-47"/>
        </w:rPr>
        <w:t xml:space="preserve">         </w:t>
      </w:r>
      <w:r w:rsidRPr="0070144D">
        <w:rPr>
          <w:rFonts w:asciiTheme="minorHAnsi" w:hAnsiTheme="minorHAnsi" w:cstheme="minorHAnsi"/>
          <w:spacing w:val="-47"/>
        </w:rPr>
        <w:t xml:space="preserve"> </w:t>
      </w:r>
      <w:r w:rsidRPr="0070144D">
        <w:rPr>
          <w:rFonts w:asciiTheme="minorHAnsi" w:hAnsiTheme="minorHAnsi" w:cstheme="minorHAnsi"/>
        </w:rPr>
        <w:t>dejavnosti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z zavarovalno</w:t>
      </w:r>
      <w:r w:rsidRPr="0070144D">
        <w:rPr>
          <w:rFonts w:asciiTheme="minorHAnsi" w:hAnsiTheme="minorHAnsi" w:cstheme="minorHAnsi"/>
          <w:spacing w:val="1"/>
        </w:rPr>
        <w:t xml:space="preserve"> </w:t>
      </w:r>
      <w:r w:rsidRPr="0070144D">
        <w:rPr>
          <w:rFonts w:asciiTheme="minorHAnsi" w:hAnsiTheme="minorHAnsi" w:cstheme="minorHAnsi"/>
        </w:rPr>
        <w:t>vsoto</w:t>
      </w:r>
      <w:r w:rsidRPr="0070144D">
        <w:rPr>
          <w:rFonts w:asciiTheme="minorHAnsi" w:hAnsiTheme="minorHAnsi" w:cstheme="minorHAnsi"/>
          <w:spacing w:val="3"/>
        </w:rPr>
        <w:t xml:space="preserve"> </w:t>
      </w:r>
      <w:r w:rsidRPr="0070144D">
        <w:rPr>
          <w:rFonts w:asciiTheme="minorHAnsi" w:hAnsiTheme="minorHAnsi" w:cstheme="minorHAnsi"/>
        </w:rPr>
        <w:t>najmanj 200.000,00</w:t>
      </w:r>
      <w:r w:rsidRPr="0070144D">
        <w:rPr>
          <w:rFonts w:asciiTheme="minorHAnsi" w:hAnsiTheme="minorHAnsi" w:cstheme="minorHAnsi"/>
          <w:spacing w:val="-3"/>
        </w:rPr>
        <w:t xml:space="preserve"> </w:t>
      </w:r>
      <w:r w:rsidRPr="0070144D">
        <w:rPr>
          <w:rFonts w:asciiTheme="minorHAnsi" w:hAnsiTheme="minorHAnsi" w:cstheme="minorHAnsi"/>
        </w:rPr>
        <w:t>€. Odbitna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franšiza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ne</w:t>
      </w:r>
      <w:r w:rsidRPr="0070144D">
        <w:rPr>
          <w:rFonts w:asciiTheme="minorHAnsi" w:hAnsiTheme="minorHAnsi" w:cstheme="minorHAnsi"/>
          <w:spacing w:val="-1"/>
        </w:rPr>
        <w:t xml:space="preserve"> </w:t>
      </w:r>
      <w:r w:rsidRPr="0070144D">
        <w:rPr>
          <w:rFonts w:asciiTheme="minorHAnsi" w:hAnsiTheme="minorHAnsi" w:cstheme="minorHAnsi"/>
        </w:rPr>
        <w:t>sme biti</w:t>
      </w:r>
      <w:r w:rsidRPr="0070144D">
        <w:rPr>
          <w:rFonts w:asciiTheme="minorHAnsi" w:hAnsiTheme="minorHAnsi" w:cstheme="minorHAnsi"/>
          <w:spacing w:val="-3"/>
        </w:rPr>
        <w:t xml:space="preserve"> </w:t>
      </w:r>
      <w:r w:rsidRPr="0070144D">
        <w:rPr>
          <w:rFonts w:asciiTheme="minorHAnsi" w:hAnsiTheme="minorHAnsi" w:cstheme="minorHAnsi"/>
        </w:rPr>
        <w:t>višja</w:t>
      </w:r>
      <w:r w:rsidRPr="0070144D">
        <w:rPr>
          <w:rFonts w:asciiTheme="minorHAnsi" w:hAnsiTheme="minorHAnsi" w:cstheme="minorHAnsi"/>
          <w:spacing w:val="-4"/>
        </w:rPr>
        <w:t xml:space="preserve"> </w:t>
      </w:r>
      <w:r w:rsidRPr="0070144D">
        <w:rPr>
          <w:rFonts w:asciiTheme="minorHAnsi" w:hAnsiTheme="minorHAnsi" w:cstheme="minorHAnsi"/>
        </w:rPr>
        <w:t>od</w:t>
      </w:r>
      <w:r w:rsidRPr="0070144D">
        <w:rPr>
          <w:rFonts w:asciiTheme="minorHAnsi" w:hAnsiTheme="minorHAnsi" w:cstheme="minorHAnsi"/>
          <w:spacing w:val="-2"/>
        </w:rPr>
        <w:t xml:space="preserve"> </w:t>
      </w:r>
      <w:r w:rsidRPr="0070144D">
        <w:rPr>
          <w:rFonts w:asciiTheme="minorHAnsi" w:hAnsiTheme="minorHAnsi" w:cstheme="minorHAnsi"/>
        </w:rPr>
        <w:t>10%</w:t>
      </w:r>
      <w:r w:rsidRPr="0070144D">
        <w:rPr>
          <w:rFonts w:asciiTheme="minorHAnsi" w:hAnsiTheme="minorHAnsi" w:cstheme="minorHAnsi"/>
          <w:spacing w:val="-2"/>
        </w:rPr>
        <w:t xml:space="preserve"> </w:t>
      </w:r>
      <w:r w:rsidRPr="0070144D">
        <w:rPr>
          <w:rFonts w:asciiTheme="minorHAnsi" w:hAnsiTheme="minorHAnsi" w:cstheme="minorHAnsi"/>
        </w:rPr>
        <w:t>zavarovalne vsote.</w:t>
      </w:r>
    </w:p>
    <w:p w:rsidR="00E40D9A" w:rsidRPr="0070144D" w:rsidRDefault="005F0299" w:rsidP="00E40D9A">
      <w:pPr>
        <w:pStyle w:val="BodyText"/>
        <w:numPr>
          <w:ilvl w:val="0"/>
          <w:numId w:val="40"/>
        </w:numPr>
        <w:ind w:right="43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85030B" w:rsidRPr="0070144D">
        <w:rPr>
          <w:rFonts w:asciiTheme="minorHAnsi" w:hAnsiTheme="minorHAnsi" w:cstheme="minorHAnsi"/>
        </w:rPr>
        <w:t>udi</w:t>
      </w:r>
      <w:r>
        <w:rPr>
          <w:rFonts w:asciiTheme="minorHAnsi" w:hAnsiTheme="minorHAnsi" w:cstheme="minorHAnsi"/>
        </w:rPr>
        <w:t>ti</w:t>
      </w:r>
      <w:r w:rsidR="0085030B" w:rsidRPr="0070144D">
        <w:rPr>
          <w:rFonts w:asciiTheme="minorHAnsi" w:hAnsiTheme="minorHAnsi" w:cstheme="minorHAnsi"/>
        </w:rPr>
        <w:t xml:space="preserve"> naročniku najemni prostor v skladu s to pogodbo.</w:t>
      </w:r>
    </w:p>
    <w:p w:rsidR="00E40D9A" w:rsidRPr="00DB5D88" w:rsidRDefault="00E40D9A" w:rsidP="00E40D9A">
      <w:pPr>
        <w:pStyle w:val="TableParagraph"/>
        <w:rPr>
          <w:rFonts w:asciiTheme="minorHAnsi" w:hAnsiTheme="minorHAnsi" w:cstheme="minorHAnsi"/>
          <w:b/>
        </w:rPr>
      </w:pPr>
    </w:p>
    <w:p w:rsidR="00B373FD" w:rsidRPr="00DB5D88" w:rsidRDefault="00B373FD" w:rsidP="00E40D9A">
      <w:pPr>
        <w:pStyle w:val="BodyText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Heading1"/>
        <w:ind w:left="3077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Skrbniki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in</w:t>
      </w:r>
      <w:r w:rsidRPr="00DB5D88">
        <w:rPr>
          <w:rFonts w:asciiTheme="minorHAnsi" w:hAnsiTheme="minorHAnsi" w:cstheme="minorHAnsi"/>
          <w:spacing w:val="-6"/>
        </w:rPr>
        <w:t xml:space="preserve"> </w:t>
      </w:r>
      <w:r w:rsidRPr="00DB5D88">
        <w:rPr>
          <w:rFonts w:asciiTheme="minorHAnsi" w:hAnsiTheme="minorHAnsi" w:cstheme="minorHAnsi"/>
        </w:rPr>
        <w:t>predstavniki pogodbenih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strank</w:t>
      </w:r>
    </w:p>
    <w:p w:rsidR="00B373FD" w:rsidRPr="00DB5D88" w:rsidRDefault="006771CD" w:rsidP="00B31A42">
      <w:pPr>
        <w:pStyle w:val="ListParagraph"/>
        <w:numPr>
          <w:ilvl w:val="1"/>
          <w:numId w:val="16"/>
        </w:numPr>
        <w:tabs>
          <w:tab w:val="left" w:pos="5209"/>
        </w:tabs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člen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DB5D88" w:rsidRDefault="006771CD" w:rsidP="00257C3D">
      <w:pPr>
        <w:pStyle w:val="BodyText"/>
        <w:tabs>
          <w:tab w:val="left" w:leader="hyphen" w:pos="3458"/>
          <w:tab w:val="left" w:pos="6211"/>
          <w:tab w:val="left" w:pos="8653"/>
        </w:tabs>
        <w:ind w:left="213"/>
        <w:jc w:val="both"/>
        <w:rPr>
          <w:rFonts w:asciiTheme="minorHAnsi" w:hAnsiTheme="minorHAnsi" w:cstheme="minorHAnsi"/>
        </w:rPr>
      </w:pPr>
      <w:r w:rsidRPr="00DB5D88">
        <w:rPr>
          <w:rFonts w:asciiTheme="minorHAnsi" w:hAnsiTheme="minorHAnsi" w:cstheme="minorHAnsi"/>
        </w:rPr>
        <w:t>Predstavnik</w:t>
      </w:r>
      <w:r w:rsidRPr="00DB5D88">
        <w:rPr>
          <w:rFonts w:asciiTheme="minorHAnsi" w:hAnsiTheme="minorHAnsi" w:cstheme="minorHAnsi"/>
          <w:spacing w:val="-1"/>
        </w:rPr>
        <w:t xml:space="preserve"> </w:t>
      </w:r>
      <w:r w:rsidRPr="00DB5D88">
        <w:rPr>
          <w:rFonts w:asciiTheme="minorHAnsi" w:hAnsiTheme="minorHAnsi" w:cstheme="minorHAnsi"/>
        </w:rPr>
        <w:t>naročnika</w:t>
      </w:r>
      <w:r w:rsidRPr="00DB5D88">
        <w:rPr>
          <w:rFonts w:asciiTheme="minorHAnsi" w:hAnsiTheme="minorHAnsi" w:cstheme="minorHAnsi"/>
          <w:spacing w:val="-3"/>
        </w:rPr>
        <w:t xml:space="preserve"> </w:t>
      </w:r>
      <w:r w:rsidRPr="00DB5D88">
        <w:rPr>
          <w:rFonts w:asciiTheme="minorHAnsi" w:hAnsiTheme="minorHAnsi" w:cstheme="minorHAnsi"/>
        </w:rPr>
        <w:t>je</w:t>
      </w:r>
      <w:r w:rsidR="00E40D9A" w:rsidRPr="00DB5D88">
        <w:rPr>
          <w:rFonts w:asciiTheme="minorHAnsi" w:hAnsiTheme="minorHAnsi" w:cstheme="minorHAnsi"/>
        </w:rPr>
        <w:t xml:space="preserve"> </w:t>
      </w:r>
      <w:r w:rsidR="00DB5D88" w:rsidRPr="00DB5D88">
        <w:rPr>
          <w:rFonts w:asciiTheme="minorHAnsi" w:hAnsiTheme="minorHAnsi" w:cstheme="minorHAnsi"/>
        </w:rPr>
        <w:t>_______</w:t>
      </w:r>
      <w:r w:rsidRPr="00DB5D88">
        <w:rPr>
          <w:rFonts w:asciiTheme="minorHAnsi" w:hAnsiTheme="minorHAnsi" w:cstheme="minorHAnsi"/>
        </w:rPr>
        <w:t>,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elektronski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naslov</w:t>
      </w:r>
      <w:r w:rsidRPr="00DB5D88">
        <w:rPr>
          <w:rFonts w:asciiTheme="minorHAnsi" w:hAnsiTheme="minorHAnsi" w:cstheme="minorHAnsi"/>
          <w:u w:val="single"/>
        </w:rPr>
        <w:tab/>
      </w:r>
      <w:r w:rsidRPr="00DB5D88">
        <w:rPr>
          <w:rFonts w:asciiTheme="minorHAnsi" w:hAnsiTheme="minorHAnsi" w:cstheme="minorHAnsi"/>
        </w:rPr>
        <w:t>,</w:t>
      </w:r>
      <w:r w:rsidRPr="00DB5D88">
        <w:rPr>
          <w:rFonts w:asciiTheme="minorHAnsi" w:hAnsiTheme="minorHAnsi" w:cstheme="minorHAnsi"/>
          <w:spacing w:val="-2"/>
        </w:rPr>
        <w:t xml:space="preserve"> </w:t>
      </w:r>
      <w:r w:rsidRPr="00DB5D88">
        <w:rPr>
          <w:rFonts w:asciiTheme="minorHAnsi" w:hAnsiTheme="minorHAnsi" w:cstheme="minorHAnsi"/>
        </w:rPr>
        <w:t>telefon</w:t>
      </w:r>
      <w:r w:rsidRPr="00DB5D88">
        <w:rPr>
          <w:rFonts w:asciiTheme="minorHAnsi" w:hAnsiTheme="minorHAnsi" w:cstheme="minorHAnsi"/>
          <w:u w:val="single"/>
        </w:rPr>
        <w:tab/>
      </w:r>
      <w:r w:rsidRPr="00DB5D88">
        <w:rPr>
          <w:rFonts w:asciiTheme="minorHAnsi" w:hAnsiTheme="minorHAnsi" w:cstheme="minorHAnsi"/>
        </w:rPr>
        <w:t>.</w:t>
      </w:r>
    </w:p>
    <w:p w:rsidR="00B373FD" w:rsidRPr="00DB5D88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tabs>
          <w:tab w:val="left" w:pos="3367"/>
          <w:tab w:val="left" w:pos="6118"/>
          <w:tab w:val="left" w:pos="8554"/>
        </w:tabs>
        <w:ind w:lef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Predstavnik izvajalca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u w:val="single"/>
        </w:rPr>
        <w:tab/>
      </w:r>
      <w:r w:rsidRPr="00FA170F">
        <w:rPr>
          <w:rFonts w:asciiTheme="minorHAnsi" w:hAnsiTheme="minorHAnsi" w:cstheme="minorHAnsi"/>
        </w:rPr>
        <w:t>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elektronski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naslov</w:t>
      </w:r>
      <w:r w:rsidRPr="00FA170F">
        <w:rPr>
          <w:rFonts w:asciiTheme="minorHAnsi" w:hAnsiTheme="minorHAnsi" w:cstheme="minorHAnsi"/>
          <w:u w:val="single"/>
        </w:rPr>
        <w:tab/>
      </w:r>
      <w:r w:rsidRPr="00FA170F">
        <w:rPr>
          <w:rFonts w:asciiTheme="minorHAnsi" w:hAnsiTheme="minorHAnsi" w:cstheme="minorHAnsi"/>
        </w:rPr>
        <w:t>,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telefon</w:t>
      </w:r>
      <w:r w:rsidRPr="00FA170F">
        <w:rPr>
          <w:rFonts w:asciiTheme="minorHAnsi" w:hAnsiTheme="minorHAnsi" w:cstheme="minorHAnsi"/>
          <w:u w:val="single"/>
        </w:rPr>
        <w:tab/>
      </w:r>
      <w:r w:rsidRPr="00FA170F">
        <w:rPr>
          <w:rFonts w:asciiTheme="minorHAnsi" w:hAnsiTheme="minorHAnsi" w:cstheme="minorHAnsi"/>
        </w:rPr>
        <w:t>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ind w:left="3919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Protikorupcijska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klavzula</w:t>
      </w:r>
    </w:p>
    <w:p w:rsidR="00B373FD" w:rsidRPr="00FA170F" w:rsidRDefault="006771CD" w:rsidP="0085030B">
      <w:pPr>
        <w:pStyle w:val="ListParagraph"/>
        <w:numPr>
          <w:ilvl w:val="1"/>
          <w:numId w:val="16"/>
        </w:numPr>
        <w:tabs>
          <w:tab w:val="left" w:pos="5209"/>
        </w:tabs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7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 primeru, da se ugotovi, da je pri izvedbi javnega naročila, na podlagi katerega je sklenjena ta pogodba ali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 izvajanju te pogodbe kdo v imenu ali na račun dobavitelja naročniku oz. pri njem zaposlenim osebam, ki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so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imele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odločujoč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vpliv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na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izbiro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dobavitelja,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obljubil,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ponudil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dal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kakšno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nedovoljeno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korist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pridobitev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tega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posla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ali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za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sklenitev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tega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posla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pod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ugodnejšimi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pogoji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</w:rPr>
        <w:t>opustitev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dolžnega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nadzora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nad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izvajanjem</w:t>
      </w:r>
    </w:p>
    <w:p w:rsidR="00B373FD" w:rsidRPr="00FA170F" w:rsidRDefault="006771CD" w:rsidP="00257C3D">
      <w:pPr>
        <w:pStyle w:val="BodyText"/>
        <w:ind w:left="213" w:right="21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pogodbenih obveznosti ali za drugo ravnanje ali opustitev, s katerim je naročniku povzročena škoda ali je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omogočena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pridobitev nedovoljene koristi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naročniku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njem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zaposlenim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osebam,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je ta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pogodba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nična.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Naročnik bo v primeru ugotovitve o domnevnem obstoju dejanskega stanja iz prvega odstavka tega člena ali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obvestila Komisije za preprečevanje korupcije ali drugih organov, glede njegovega domnevnega nastanka,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pričel z ugotavljanjem pogojev ničnosti pogodbe iz prejšnjega odstavka tega člena oziroma z drugimi ukrepi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v skladu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predpisi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Republike Slovenije.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ind w:left="435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Razvezni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pogoj</w:t>
      </w:r>
    </w:p>
    <w:p w:rsidR="00B373FD" w:rsidRPr="00FA170F" w:rsidRDefault="006771CD" w:rsidP="0085030B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13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Ta pogodba je sklenjena pod razveznim pogojem, ki se uresniči v primeru izpolnitve ene od naslednjih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okoliščin:</w:t>
      </w:r>
    </w:p>
    <w:p w:rsidR="00B373FD" w:rsidRPr="00FA170F" w:rsidRDefault="006771CD" w:rsidP="00257C3D">
      <w:pPr>
        <w:pStyle w:val="ListParagraph"/>
        <w:numPr>
          <w:ilvl w:val="0"/>
          <w:numId w:val="1"/>
        </w:numPr>
        <w:tabs>
          <w:tab w:val="left" w:pos="933"/>
          <w:tab w:val="left" w:pos="934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če</w:t>
      </w:r>
      <w:r w:rsidRPr="00FA170F">
        <w:rPr>
          <w:rFonts w:asciiTheme="minorHAnsi" w:hAnsiTheme="minorHAnsi" w:cstheme="minorHAnsi"/>
          <w:spacing w:val="36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38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35"/>
        </w:rPr>
        <w:t xml:space="preserve"> </w:t>
      </w:r>
      <w:r w:rsidRPr="00FA170F">
        <w:rPr>
          <w:rFonts w:asciiTheme="minorHAnsi" w:hAnsiTheme="minorHAnsi" w:cstheme="minorHAnsi"/>
        </w:rPr>
        <w:t>seznanjen,</w:t>
      </w:r>
      <w:r w:rsidRPr="00FA170F">
        <w:rPr>
          <w:rFonts w:asciiTheme="minorHAnsi" w:hAnsiTheme="minorHAnsi" w:cstheme="minorHAnsi"/>
          <w:spacing w:val="34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36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36"/>
        </w:rPr>
        <w:t xml:space="preserve"> </w:t>
      </w:r>
      <w:r w:rsidRPr="00FA170F">
        <w:rPr>
          <w:rFonts w:asciiTheme="minorHAnsi" w:hAnsiTheme="minorHAnsi" w:cstheme="minorHAnsi"/>
        </w:rPr>
        <w:t>sodišče</w:t>
      </w:r>
      <w:r w:rsidRPr="00FA170F">
        <w:rPr>
          <w:rFonts w:asciiTheme="minorHAnsi" w:hAnsiTheme="minorHAnsi" w:cstheme="minorHAnsi"/>
          <w:spacing w:val="35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34"/>
        </w:rPr>
        <w:t xml:space="preserve"> </w:t>
      </w:r>
      <w:r w:rsidRPr="00FA170F">
        <w:rPr>
          <w:rFonts w:asciiTheme="minorHAnsi" w:hAnsiTheme="minorHAnsi" w:cstheme="minorHAnsi"/>
        </w:rPr>
        <w:t>pravnomočno</w:t>
      </w:r>
      <w:r w:rsidRPr="00FA170F">
        <w:rPr>
          <w:rFonts w:asciiTheme="minorHAnsi" w:hAnsiTheme="minorHAnsi" w:cstheme="minorHAnsi"/>
          <w:spacing w:val="32"/>
        </w:rPr>
        <w:t xml:space="preserve"> </w:t>
      </w:r>
      <w:r w:rsidRPr="00FA170F">
        <w:rPr>
          <w:rFonts w:asciiTheme="minorHAnsi" w:hAnsiTheme="minorHAnsi" w:cstheme="minorHAnsi"/>
        </w:rPr>
        <w:t>odločitvijo</w:t>
      </w:r>
      <w:r w:rsidRPr="00FA170F">
        <w:rPr>
          <w:rFonts w:asciiTheme="minorHAnsi" w:hAnsiTheme="minorHAnsi" w:cstheme="minorHAnsi"/>
          <w:spacing w:val="38"/>
        </w:rPr>
        <w:t xml:space="preserve"> </w:t>
      </w:r>
      <w:r w:rsidRPr="00FA170F">
        <w:rPr>
          <w:rFonts w:asciiTheme="minorHAnsi" w:hAnsiTheme="minorHAnsi" w:cstheme="minorHAnsi"/>
        </w:rPr>
        <w:t>ugotovilo</w:t>
      </w:r>
      <w:r w:rsidRPr="00FA170F">
        <w:rPr>
          <w:rFonts w:asciiTheme="minorHAnsi" w:hAnsiTheme="minorHAnsi" w:cstheme="minorHAnsi"/>
          <w:spacing w:val="35"/>
        </w:rPr>
        <w:t xml:space="preserve"> </w:t>
      </w:r>
      <w:r w:rsidRPr="00FA170F">
        <w:rPr>
          <w:rFonts w:asciiTheme="minorHAnsi" w:hAnsiTheme="minorHAnsi" w:cstheme="minorHAnsi"/>
        </w:rPr>
        <w:t>kršitev</w:t>
      </w:r>
      <w:r w:rsidRPr="00FA170F">
        <w:rPr>
          <w:rFonts w:asciiTheme="minorHAnsi" w:hAnsiTheme="minorHAnsi" w:cstheme="minorHAnsi"/>
          <w:spacing w:val="33"/>
        </w:rPr>
        <w:t xml:space="preserve"> </w:t>
      </w:r>
      <w:r w:rsidRPr="00FA170F">
        <w:rPr>
          <w:rFonts w:asciiTheme="minorHAnsi" w:hAnsiTheme="minorHAnsi" w:cstheme="minorHAnsi"/>
        </w:rPr>
        <w:t>obveznosti</w:t>
      </w:r>
    </w:p>
    <w:p w:rsidR="00B373FD" w:rsidRPr="00FA170F" w:rsidRDefault="006771CD" w:rsidP="00257C3D">
      <w:pPr>
        <w:pStyle w:val="BodyText"/>
        <w:ind w:left="93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delovne,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okoljske ali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socialne zakonodaje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 strani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izvajalca ali</w:t>
      </w:r>
    </w:p>
    <w:p w:rsidR="00B373FD" w:rsidRPr="00FA170F" w:rsidRDefault="006771CD" w:rsidP="00257C3D">
      <w:pPr>
        <w:pStyle w:val="ListParagraph"/>
        <w:numPr>
          <w:ilvl w:val="0"/>
          <w:numId w:val="1"/>
        </w:numPr>
        <w:tabs>
          <w:tab w:val="left" w:pos="933"/>
          <w:tab w:val="left" w:pos="934"/>
        </w:tabs>
        <w:ind w:right="208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če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bo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seznanjen,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pristojni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državni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organ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pri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izvajalcu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času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izvajanja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ugotovil</w:t>
      </w:r>
      <w:r w:rsidRPr="00FA170F">
        <w:rPr>
          <w:rFonts w:asciiTheme="minorHAnsi" w:hAnsiTheme="minorHAnsi" w:cstheme="minorHAnsi"/>
          <w:spacing w:val="-46"/>
        </w:rPr>
        <w:t xml:space="preserve"> </w:t>
      </w:r>
      <w:r w:rsidRPr="00FA170F">
        <w:rPr>
          <w:rFonts w:asciiTheme="minorHAnsi" w:hAnsiTheme="minorHAnsi" w:cstheme="minorHAnsi"/>
        </w:rPr>
        <w:t>najmanj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dve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kršitvi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zvezi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s:</w:t>
      </w:r>
    </w:p>
    <w:p w:rsidR="00B373FD" w:rsidRPr="00FA170F" w:rsidRDefault="006771CD" w:rsidP="00257C3D">
      <w:pPr>
        <w:pStyle w:val="ListParagraph"/>
        <w:numPr>
          <w:ilvl w:val="1"/>
          <w:numId w:val="1"/>
        </w:numPr>
        <w:tabs>
          <w:tab w:val="left" w:pos="1654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plačilom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za delo,</w:t>
      </w:r>
    </w:p>
    <w:p w:rsidR="00B373FD" w:rsidRPr="00FA170F" w:rsidRDefault="006771CD" w:rsidP="00257C3D">
      <w:pPr>
        <w:pStyle w:val="ListParagraph"/>
        <w:numPr>
          <w:ilvl w:val="1"/>
          <w:numId w:val="1"/>
        </w:numPr>
        <w:tabs>
          <w:tab w:val="left" w:pos="1654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delovnim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časom,</w:t>
      </w:r>
    </w:p>
    <w:p w:rsidR="00B373FD" w:rsidRPr="00FA170F" w:rsidRDefault="006771CD" w:rsidP="00257C3D">
      <w:pPr>
        <w:pStyle w:val="ListParagraph"/>
        <w:numPr>
          <w:ilvl w:val="1"/>
          <w:numId w:val="1"/>
        </w:numPr>
        <w:tabs>
          <w:tab w:val="left" w:pos="1654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počitki,</w:t>
      </w:r>
    </w:p>
    <w:p w:rsidR="00B373FD" w:rsidRPr="00FA170F" w:rsidRDefault="006771CD" w:rsidP="00257C3D">
      <w:pPr>
        <w:pStyle w:val="ListParagraph"/>
        <w:numPr>
          <w:ilvl w:val="1"/>
          <w:numId w:val="1"/>
        </w:numPr>
        <w:tabs>
          <w:tab w:val="left" w:pos="1654"/>
        </w:tabs>
        <w:ind w:right="209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opravljanjem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dela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na podlagi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pogodb civilnega prava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kljub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obstoju elementov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delovnega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razmerja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zvezi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zaposlovanjem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na črno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kateri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mu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38"/>
        </w:rPr>
        <w:t xml:space="preserve"> </w:t>
      </w:r>
      <w:r w:rsidRPr="00FA170F">
        <w:rPr>
          <w:rFonts w:asciiTheme="minorHAnsi" w:hAnsiTheme="minorHAnsi" w:cstheme="minorHAnsi"/>
        </w:rPr>
        <w:t>bila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35"/>
        </w:rPr>
        <w:t xml:space="preserve"> </w:t>
      </w:r>
      <w:r w:rsidRPr="00FA170F">
        <w:rPr>
          <w:rFonts w:asciiTheme="minorHAnsi" w:hAnsiTheme="minorHAnsi" w:cstheme="minorHAnsi"/>
        </w:rPr>
        <w:t>pravnomočno</w:t>
      </w:r>
      <w:r w:rsidRPr="00FA170F">
        <w:rPr>
          <w:rFonts w:asciiTheme="minorHAnsi" w:hAnsiTheme="minorHAnsi" w:cstheme="minorHAnsi"/>
          <w:spacing w:val="36"/>
        </w:rPr>
        <w:t xml:space="preserve"> </w:t>
      </w:r>
      <w:r w:rsidRPr="00FA170F">
        <w:rPr>
          <w:rFonts w:asciiTheme="minorHAnsi" w:hAnsiTheme="minorHAnsi" w:cstheme="minorHAnsi"/>
        </w:rPr>
        <w:t>odločitvijo</w:t>
      </w:r>
      <w:r w:rsidRPr="00FA170F">
        <w:rPr>
          <w:rFonts w:asciiTheme="minorHAnsi" w:hAnsiTheme="minorHAnsi" w:cstheme="minorHAnsi"/>
          <w:spacing w:val="36"/>
        </w:rPr>
        <w:t xml:space="preserve"> </w:t>
      </w:r>
      <w:r w:rsidRPr="00FA170F">
        <w:rPr>
          <w:rFonts w:asciiTheme="minorHAnsi" w:hAnsiTheme="minorHAnsi" w:cstheme="minorHAnsi"/>
        </w:rPr>
        <w:t>ali</w:t>
      </w:r>
      <w:r w:rsidRPr="00FA170F">
        <w:rPr>
          <w:rFonts w:asciiTheme="minorHAnsi" w:hAnsiTheme="minorHAnsi" w:cstheme="minorHAnsi"/>
          <w:spacing w:val="38"/>
        </w:rPr>
        <w:t xml:space="preserve"> </w:t>
      </w:r>
      <w:r w:rsidRPr="00FA170F">
        <w:rPr>
          <w:rFonts w:asciiTheme="minorHAnsi" w:hAnsiTheme="minorHAnsi" w:cstheme="minorHAnsi"/>
        </w:rPr>
        <w:t>več</w:t>
      </w:r>
      <w:r w:rsidRPr="00FA170F">
        <w:rPr>
          <w:rFonts w:asciiTheme="minorHAnsi" w:hAnsiTheme="minorHAnsi" w:cstheme="minorHAnsi"/>
          <w:spacing w:val="38"/>
        </w:rPr>
        <w:t xml:space="preserve"> </w:t>
      </w:r>
      <w:r w:rsidRPr="00FA170F">
        <w:rPr>
          <w:rFonts w:asciiTheme="minorHAnsi" w:hAnsiTheme="minorHAnsi" w:cstheme="minorHAnsi"/>
        </w:rPr>
        <w:t>pravnomočnimi</w:t>
      </w:r>
      <w:r w:rsidRPr="00FA170F">
        <w:rPr>
          <w:rFonts w:asciiTheme="minorHAnsi" w:hAnsiTheme="minorHAnsi" w:cstheme="minorHAnsi"/>
          <w:spacing w:val="35"/>
        </w:rPr>
        <w:t xml:space="preserve"> </w:t>
      </w:r>
      <w:r w:rsidRPr="00FA170F">
        <w:rPr>
          <w:rFonts w:asciiTheme="minorHAnsi" w:hAnsiTheme="minorHAnsi" w:cstheme="minorHAnsi"/>
        </w:rPr>
        <w:t>odločitvami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izrečena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globa</w:t>
      </w:r>
      <w:r w:rsidRPr="00FA170F">
        <w:rPr>
          <w:rFonts w:asciiTheme="minorHAnsi" w:hAnsiTheme="minorHAnsi" w:cstheme="minorHAnsi"/>
          <w:spacing w:val="37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prekršek,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ter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pod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pogojem,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seznanitve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kršitvijo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do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izteka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veljavnosti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še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najmanj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šest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mesecev</w:t>
      </w:r>
      <w:r w:rsidRPr="00FA170F">
        <w:rPr>
          <w:rFonts w:asciiTheme="minorHAnsi" w:hAnsiTheme="minorHAnsi" w:cstheme="minorHAnsi"/>
          <w:spacing w:val="14"/>
        </w:rPr>
        <w:t xml:space="preserve"> </w:t>
      </w:r>
      <w:r w:rsidRPr="00FA170F">
        <w:rPr>
          <w:rFonts w:asciiTheme="minorHAnsi" w:hAnsiTheme="minorHAnsi" w:cstheme="minorHAnsi"/>
        </w:rPr>
        <w:t>in</w:t>
      </w: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sicer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roku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30 dni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od seznanitve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s kršitvijo.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208"/>
        <w:jc w:val="both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V primeru izpolnitve okoliščine in pogojev iz prejšnjega odstavka se šteje, da je pogodba razvezana z dnem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sklenitve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nove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o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izvedbi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naročila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za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predmetno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naročilo.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O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datumu</w:t>
      </w:r>
      <w:r w:rsidRPr="00FA170F">
        <w:rPr>
          <w:rFonts w:asciiTheme="minorHAnsi" w:hAnsiTheme="minorHAnsi" w:cstheme="minorHAnsi"/>
          <w:spacing w:val="-9"/>
        </w:rPr>
        <w:t xml:space="preserve"> </w:t>
      </w:r>
      <w:r w:rsidRPr="00FA170F">
        <w:rPr>
          <w:rFonts w:asciiTheme="minorHAnsi" w:hAnsiTheme="minorHAnsi" w:cstheme="minorHAnsi"/>
        </w:rPr>
        <w:t>sklenitve</w:t>
      </w:r>
      <w:r w:rsidRPr="00FA170F">
        <w:rPr>
          <w:rFonts w:asciiTheme="minorHAnsi" w:hAnsiTheme="minorHAnsi" w:cstheme="minorHAnsi"/>
          <w:spacing w:val="-8"/>
        </w:rPr>
        <w:t xml:space="preserve"> </w:t>
      </w:r>
      <w:r w:rsidRPr="00FA170F">
        <w:rPr>
          <w:rFonts w:asciiTheme="minorHAnsi" w:hAnsiTheme="minorHAnsi" w:cstheme="minorHAnsi"/>
        </w:rPr>
        <w:t>nove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bo naročnik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obvestil izvajalca.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naročnik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roku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30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dni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seznanitve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kršitvijo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začne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novega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postopka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javnega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naročila,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šteje,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46"/>
        </w:rPr>
        <w:t xml:space="preserve"> </w:t>
      </w:r>
      <w:r w:rsidRPr="00FA170F">
        <w:rPr>
          <w:rFonts w:asciiTheme="minorHAnsi" w:hAnsiTheme="minorHAnsi" w:cstheme="minorHAnsi"/>
        </w:rPr>
        <w:t>pogodba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razvezana trideseti dan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seznanitve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s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kršitvijo.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Heading1"/>
        <w:ind w:left="430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Končne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določbe</w:t>
      </w:r>
    </w:p>
    <w:p w:rsidR="00B373FD" w:rsidRPr="00FA170F" w:rsidRDefault="006771CD" w:rsidP="0085030B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Spremembe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in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dopolnitve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veljajo le, če jih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podpišeta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obe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pogodbeni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stranki.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68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Pogodbeni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stranki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sta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sporazumni,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bosta</w:t>
      </w:r>
      <w:r w:rsidRPr="00FA170F">
        <w:rPr>
          <w:rFonts w:asciiTheme="minorHAnsi" w:hAnsiTheme="minorHAnsi" w:cstheme="minorHAnsi"/>
          <w:spacing w:val="-10"/>
        </w:rPr>
        <w:t xml:space="preserve"> </w:t>
      </w:r>
      <w:r w:rsidRPr="00FA170F">
        <w:rPr>
          <w:rFonts w:asciiTheme="minorHAnsi" w:hAnsiTheme="minorHAnsi" w:cstheme="minorHAnsi"/>
        </w:rPr>
        <w:t>morebitna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nesoglasja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oz.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spore</w:t>
      </w:r>
      <w:r w:rsidRPr="00FA170F">
        <w:rPr>
          <w:rFonts w:asciiTheme="minorHAnsi" w:hAnsiTheme="minorHAnsi" w:cstheme="minorHAnsi"/>
          <w:spacing w:val="-6"/>
        </w:rPr>
        <w:t xml:space="preserve"> </w:t>
      </w:r>
      <w:r w:rsidRPr="00FA170F">
        <w:rPr>
          <w:rFonts w:asciiTheme="minorHAnsi" w:hAnsiTheme="minorHAnsi" w:cstheme="minorHAnsi"/>
        </w:rPr>
        <w:t>reševale</w:t>
      </w:r>
      <w:r w:rsidRPr="00FA170F">
        <w:rPr>
          <w:rFonts w:asciiTheme="minorHAnsi" w:hAnsiTheme="minorHAnsi" w:cstheme="minorHAnsi"/>
          <w:spacing w:val="-7"/>
        </w:rPr>
        <w:t xml:space="preserve"> </w:t>
      </w:r>
      <w:r w:rsidRPr="00FA170F">
        <w:rPr>
          <w:rFonts w:asciiTheme="minorHAnsi" w:hAnsiTheme="minorHAnsi" w:cstheme="minorHAnsi"/>
        </w:rPr>
        <w:t>predvsem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sporazumno,</w:t>
      </w:r>
      <w:r w:rsidRPr="00FA170F">
        <w:rPr>
          <w:rFonts w:asciiTheme="minorHAnsi" w:hAnsiTheme="minorHAnsi" w:cstheme="minorHAnsi"/>
          <w:spacing w:val="-46"/>
        </w:rPr>
        <w:t xml:space="preserve"> </w:t>
      </w:r>
      <w:r w:rsidRPr="00FA170F">
        <w:rPr>
          <w:rFonts w:asciiTheme="minorHAnsi" w:hAnsiTheme="minorHAnsi" w:cstheme="minorHAnsi"/>
        </w:rPr>
        <w:t>če v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tem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ne bi uspele,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bo 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sporih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odločilo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pristojno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sodišče</w:t>
      </w:r>
      <w:r w:rsidRPr="00FA170F">
        <w:rPr>
          <w:rFonts w:asciiTheme="minorHAnsi" w:hAnsiTheme="minorHAnsi" w:cstheme="minorHAnsi"/>
          <w:spacing w:val="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Ljubljani.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 w:right="198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Pogodbeni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stranki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se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dogovorita,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da</w:t>
      </w:r>
      <w:r w:rsidRPr="00FA170F">
        <w:rPr>
          <w:rFonts w:asciiTheme="minorHAnsi" w:hAnsiTheme="minorHAnsi" w:cstheme="minorHAnsi"/>
          <w:spacing w:val="12"/>
        </w:rPr>
        <w:t xml:space="preserve"> </w:t>
      </w:r>
      <w:r w:rsidRPr="00FA170F">
        <w:rPr>
          <w:rFonts w:asciiTheme="minorHAnsi" w:hAnsiTheme="minorHAnsi" w:cstheme="minorHAnsi"/>
        </w:rPr>
        <w:t>bosta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pri</w:t>
      </w:r>
      <w:r w:rsidRPr="00FA170F">
        <w:rPr>
          <w:rFonts w:asciiTheme="minorHAnsi" w:hAnsiTheme="minorHAnsi" w:cstheme="minorHAnsi"/>
          <w:spacing w:val="9"/>
        </w:rPr>
        <w:t xml:space="preserve"> </w:t>
      </w:r>
      <w:r w:rsidRPr="00FA170F">
        <w:rPr>
          <w:rFonts w:asciiTheme="minorHAnsi" w:hAnsiTheme="minorHAnsi" w:cstheme="minorHAnsi"/>
        </w:rPr>
        <w:t>tolmačenju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posameznih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določb</w:t>
      </w:r>
      <w:r w:rsidRPr="00FA170F">
        <w:rPr>
          <w:rFonts w:asciiTheme="minorHAnsi" w:hAnsiTheme="minorHAnsi" w:cstheme="minorHAnsi"/>
          <w:spacing w:val="11"/>
        </w:rPr>
        <w:t xml:space="preserve"> </w:t>
      </w:r>
      <w:r w:rsidRPr="00FA170F">
        <w:rPr>
          <w:rFonts w:asciiTheme="minorHAnsi" w:hAnsiTheme="minorHAnsi" w:cstheme="minorHAnsi"/>
        </w:rPr>
        <w:t>pogodbe</w:t>
      </w:r>
      <w:r w:rsidRPr="00FA170F">
        <w:rPr>
          <w:rFonts w:asciiTheme="minorHAnsi" w:hAnsiTheme="minorHAnsi" w:cstheme="minorHAnsi"/>
          <w:spacing w:val="13"/>
        </w:rPr>
        <w:t xml:space="preserve"> </w:t>
      </w:r>
      <w:r w:rsidRPr="00FA170F">
        <w:rPr>
          <w:rFonts w:asciiTheme="minorHAnsi" w:hAnsiTheme="minorHAnsi" w:cstheme="minorHAnsi"/>
        </w:rPr>
        <w:t>uporabljali</w:t>
      </w:r>
      <w:r w:rsidRPr="00FA170F">
        <w:rPr>
          <w:rFonts w:asciiTheme="minorHAnsi" w:hAnsiTheme="minorHAnsi" w:cstheme="minorHAnsi"/>
          <w:spacing w:val="10"/>
        </w:rPr>
        <w:t xml:space="preserve"> </w:t>
      </w:r>
      <w:r w:rsidRPr="00FA170F">
        <w:rPr>
          <w:rFonts w:asciiTheme="minorHAnsi" w:hAnsiTheme="minorHAnsi" w:cstheme="minorHAnsi"/>
        </w:rPr>
        <w:t>veljavni</w:t>
      </w:r>
      <w:r w:rsidRPr="00FA170F">
        <w:rPr>
          <w:rFonts w:asciiTheme="minorHAnsi" w:hAnsiTheme="minorHAnsi" w:cstheme="minorHAnsi"/>
          <w:spacing w:val="-47"/>
        </w:rPr>
        <w:t xml:space="preserve"> </w:t>
      </w:r>
      <w:r w:rsidRPr="00FA170F">
        <w:rPr>
          <w:rFonts w:asciiTheme="minorHAnsi" w:hAnsiTheme="minorHAnsi" w:cstheme="minorHAnsi"/>
        </w:rPr>
        <w:t>Obligacijski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zakonik.</w:t>
      </w:r>
      <w:r w:rsidRPr="00FA170F">
        <w:rPr>
          <w:rFonts w:asciiTheme="minorHAnsi" w:hAnsiTheme="minorHAnsi" w:cstheme="minorHAnsi"/>
          <w:spacing w:val="-4"/>
        </w:rPr>
        <w:t xml:space="preserve"> </w:t>
      </w:r>
      <w:r w:rsidRPr="00FA170F">
        <w:rPr>
          <w:rFonts w:asciiTheme="minorHAnsi" w:hAnsiTheme="minorHAnsi" w:cstheme="minorHAnsi"/>
        </w:rPr>
        <w:t>Pogodbeno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stranki izrecno izključujeta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uporabo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Posebnih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gradbenih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uzanc.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85030B">
      <w:pPr>
        <w:pStyle w:val="ListParagraph"/>
        <w:numPr>
          <w:ilvl w:val="1"/>
          <w:numId w:val="16"/>
        </w:numPr>
        <w:tabs>
          <w:tab w:val="left" w:pos="5209"/>
        </w:tabs>
        <w:ind w:hanging="361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člen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A17DC1" w:rsidRDefault="006771CD" w:rsidP="00257C3D">
      <w:pPr>
        <w:pStyle w:val="BodyText"/>
        <w:ind w:left="213" w:right="209"/>
        <w:jc w:val="both"/>
        <w:rPr>
          <w:rFonts w:asciiTheme="minorHAnsi" w:hAnsiTheme="minorHAnsi" w:cstheme="minorHAnsi"/>
          <w:color w:val="FF0000"/>
        </w:rPr>
      </w:pPr>
      <w:r w:rsidRPr="00FA170F">
        <w:rPr>
          <w:rFonts w:asciiTheme="minorHAnsi" w:hAnsiTheme="minorHAnsi" w:cstheme="minorHAnsi"/>
          <w:spacing w:val="-1"/>
        </w:rPr>
        <w:t>Ta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pogodba</w:t>
      </w:r>
      <w:r w:rsidRPr="00FA170F">
        <w:rPr>
          <w:rFonts w:asciiTheme="minorHAnsi" w:hAnsiTheme="minorHAnsi" w:cstheme="minorHAnsi"/>
          <w:spacing w:val="-12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stopi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v</w:t>
      </w:r>
      <w:r w:rsidRPr="00FA170F">
        <w:rPr>
          <w:rFonts w:asciiTheme="minorHAnsi" w:hAnsiTheme="minorHAnsi" w:cstheme="minorHAnsi"/>
          <w:spacing w:val="-13"/>
        </w:rPr>
        <w:t xml:space="preserve"> </w:t>
      </w:r>
      <w:r w:rsidRPr="00FA170F">
        <w:rPr>
          <w:rFonts w:asciiTheme="minorHAnsi" w:hAnsiTheme="minorHAnsi" w:cstheme="minorHAnsi"/>
          <w:spacing w:val="-1"/>
        </w:rPr>
        <w:t>veljavo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z</w:t>
      </w:r>
      <w:r w:rsidRPr="00FA170F">
        <w:rPr>
          <w:rFonts w:asciiTheme="minorHAnsi" w:hAnsiTheme="minorHAnsi" w:cstheme="minorHAnsi"/>
          <w:spacing w:val="-15"/>
        </w:rPr>
        <w:t xml:space="preserve"> </w:t>
      </w:r>
      <w:r w:rsidRPr="00FA170F">
        <w:rPr>
          <w:rFonts w:asciiTheme="minorHAnsi" w:hAnsiTheme="minorHAnsi" w:cstheme="minorHAnsi"/>
        </w:rPr>
        <w:t>dnem,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ko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jo</w:t>
      </w:r>
      <w:r w:rsidRPr="00FA170F">
        <w:rPr>
          <w:rFonts w:asciiTheme="minorHAnsi" w:hAnsiTheme="minorHAnsi" w:cstheme="minorHAnsi"/>
          <w:spacing w:val="-11"/>
        </w:rPr>
        <w:t xml:space="preserve"> </w:t>
      </w:r>
      <w:r w:rsidRPr="00FA170F">
        <w:rPr>
          <w:rFonts w:asciiTheme="minorHAnsi" w:hAnsiTheme="minorHAnsi" w:cstheme="minorHAnsi"/>
        </w:rPr>
        <w:t>podpišeta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obe</w:t>
      </w:r>
      <w:r w:rsidRPr="00FA170F">
        <w:rPr>
          <w:rFonts w:asciiTheme="minorHAnsi" w:hAnsiTheme="minorHAnsi" w:cstheme="minorHAnsi"/>
          <w:spacing w:val="-14"/>
        </w:rPr>
        <w:t xml:space="preserve"> </w:t>
      </w:r>
      <w:r w:rsidRPr="00FA170F">
        <w:rPr>
          <w:rFonts w:asciiTheme="minorHAnsi" w:hAnsiTheme="minorHAnsi" w:cstheme="minorHAnsi"/>
        </w:rPr>
        <w:t>pogodbeni.</w:t>
      </w:r>
      <w:r w:rsidR="00A17DC1">
        <w:rPr>
          <w:rFonts w:asciiTheme="minorHAnsi" w:hAnsiTheme="minorHAnsi" w:cstheme="minorHAnsi"/>
        </w:rPr>
        <w:t xml:space="preserve"> </w:t>
      </w:r>
      <w:bookmarkStart w:id="0" w:name="_GoBack"/>
      <w:r w:rsidR="00A17DC1" w:rsidRPr="00912CE5">
        <w:rPr>
          <w:rFonts w:asciiTheme="minorHAnsi" w:hAnsiTheme="minorHAnsi" w:cstheme="minorHAnsi"/>
        </w:rPr>
        <w:t>Pogodba velja od _______ do ________, z možnostjo podaljšanja.</w:t>
      </w:r>
      <w:bookmarkEnd w:id="0"/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p w:rsidR="00B373FD" w:rsidRPr="00FA170F" w:rsidRDefault="006771CD" w:rsidP="00257C3D">
      <w:pPr>
        <w:pStyle w:val="BodyText"/>
        <w:ind w:left="213"/>
        <w:rPr>
          <w:rFonts w:asciiTheme="minorHAnsi" w:hAnsiTheme="minorHAnsi" w:cstheme="minorHAnsi"/>
        </w:rPr>
      </w:pPr>
      <w:r w:rsidRPr="00FA170F">
        <w:rPr>
          <w:rFonts w:asciiTheme="minorHAnsi" w:hAnsiTheme="minorHAnsi" w:cstheme="minorHAnsi"/>
        </w:rPr>
        <w:t>Pogodba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je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sestavljena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v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4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izvodih,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od</w:t>
      </w:r>
      <w:r w:rsidRPr="00FA170F">
        <w:rPr>
          <w:rFonts w:asciiTheme="minorHAnsi" w:hAnsiTheme="minorHAnsi" w:cstheme="minorHAnsi"/>
          <w:spacing w:val="-2"/>
        </w:rPr>
        <w:t xml:space="preserve"> </w:t>
      </w:r>
      <w:r w:rsidRPr="00FA170F">
        <w:rPr>
          <w:rFonts w:asciiTheme="minorHAnsi" w:hAnsiTheme="minorHAnsi" w:cstheme="minorHAnsi"/>
        </w:rPr>
        <w:t>katerih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vsaka</w:t>
      </w:r>
      <w:r w:rsidRPr="00FA170F">
        <w:rPr>
          <w:rFonts w:asciiTheme="minorHAnsi" w:hAnsiTheme="minorHAnsi" w:cstheme="minorHAnsi"/>
          <w:spacing w:val="-5"/>
        </w:rPr>
        <w:t xml:space="preserve"> </w:t>
      </w:r>
      <w:r w:rsidRPr="00FA170F">
        <w:rPr>
          <w:rFonts w:asciiTheme="minorHAnsi" w:hAnsiTheme="minorHAnsi" w:cstheme="minorHAnsi"/>
        </w:rPr>
        <w:t>pogodbena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stranka</w:t>
      </w:r>
      <w:r w:rsidRPr="00FA170F">
        <w:rPr>
          <w:rFonts w:asciiTheme="minorHAnsi" w:hAnsiTheme="minorHAnsi" w:cstheme="minorHAnsi"/>
          <w:spacing w:val="-1"/>
        </w:rPr>
        <w:t xml:space="preserve"> </w:t>
      </w:r>
      <w:r w:rsidRPr="00FA170F">
        <w:rPr>
          <w:rFonts w:asciiTheme="minorHAnsi" w:hAnsiTheme="minorHAnsi" w:cstheme="minorHAnsi"/>
        </w:rPr>
        <w:t>prejme</w:t>
      </w:r>
      <w:r w:rsidRPr="00FA170F">
        <w:rPr>
          <w:rFonts w:asciiTheme="minorHAnsi" w:hAnsiTheme="minorHAnsi" w:cstheme="minorHAnsi"/>
          <w:spacing w:val="-3"/>
        </w:rPr>
        <w:t xml:space="preserve"> </w:t>
      </w:r>
      <w:r w:rsidRPr="00FA170F">
        <w:rPr>
          <w:rFonts w:asciiTheme="minorHAnsi" w:hAnsiTheme="minorHAnsi" w:cstheme="minorHAnsi"/>
        </w:rPr>
        <w:t>2 izvoda.</w:t>
      </w:r>
    </w:p>
    <w:p w:rsidR="00B373FD" w:rsidRPr="00FA170F" w:rsidRDefault="00B373FD" w:rsidP="00257C3D">
      <w:pPr>
        <w:pStyle w:val="BodyTex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3069"/>
        <w:gridCol w:w="97"/>
        <w:gridCol w:w="2972"/>
        <w:gridCol w:w="151"/>
      </w:tblGrid>
      <w:tr w:rsidR="00B373FD" w:rsidRPr="00FA170F">
        <w:trPr>
          <w:gridAfter w:val="1"/>
          <w:wAfter w:w="151" w:type="dxa"/>
          <w:trHeight w:val="244"/>
        </w:trPr>
        <w:tc>
          <w:tcPr>
            <w:tcW w:w="3069" w:type="dxa"/>
          </w:tcPr>
          <w:p w:rsidR="00B373FD" w:rsidRPr="00FA170F" w:rsidRDefault="006771CD" w:rsidP="00554ACA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Številka:</w:t>
            </w:r>
            <w:r w:rsidRPr="00FA170F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  <w:tc>
          <w:tcPr>
            <w:tcW w:w="3069" w:type="dxa"/>
            <w:gridSpan w:val="2"/>
          </w:tcPr>
          <w:p w:rsidR="00B373FD" w:rsidRPr="00FA170F" w:rsidRDefault="00B373FD" w:rsidP="00257C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73FD" w:rsidRPr="00FA170F">
        <w:trPr>
          <w:gridAfter w:val="1"/>
          <w:wAfter w:w="151" w:type="dxa"/>
          <w:trHeight w:val="244"/>
        </w:trPr>
        <w:tc>
          <w:tcPr>
            <w:tcW w:w="3069" w:type="dxa"/>
          </w:tcPr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3069" w:type="dxa"/>
            <w:gridSpan w:val="2"/>
          </w:tcPr>
          <w:p w:rsidR="00B373FD" w:rsidRPr="00FA170F" w:rsidRDefault="006771CD" w:rsidP="00257C3D">
            <w:pPr>
              <w:pStyle w:val="TableParagraph"/>
              <w:ind w:right="197"/>
              <w:jc w:val="right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</w:rPr>
              <w:t>Datum:</w:t>
            </w:r>
          </w:p>
        </w:tc>
      </w:tr>
      <w:tr w:rsidR="00B373FD" w:rsidRPr="00FA170F">
        <w:trPr>
          <w:trHeight w:val="245"/>
        </w:trPr>
        <w:tc>
          <w:tcPr>
            <w:tcW w:w="3166" w:type="dxa"/>
            <w:gridSpan w:val="2"/>
          </w:tcPr>
          <w:p w:rsidR="00D1210C" w:rsidRDefault="00D1210C" w:rsidP="00257C3D">
            <w:pPr>
              <w:pStyle w:val="TableParagraph"/>
              <w:ind w:left="200"/>
              <w:rPr>
                <w:rFonts w:asciiTheme="minorHAnsi" w:hAnsiTheme="minorHAnsi" w:cstheme="minorHAnsi"/>
                <w:u w:val="single"/>
              </w:rPr>
            </w:pPr>
          </w:p>
          <w:p w:rsidR="00B373FD" w:rsidRPr="00FA170F" w:rsidRDefault="006771CD" w:rsidP="00257C3D">
            <w:pPr>
              <w:pStyle w:val="TableParagraph"/>
              <w:ind w:left="200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u w:val="single"/>
              </w:rPr>
              <w:t>Naročnik:</w:t>
            </w:r>
          </w:p>
        </w:tc>
        <w:tc>
          <w:tcPr>
            <w:tcW w:w="3123" w:type="dxa"/>
            <w:gridSpan w:val="2"/>
          </w:tcPr>
          <w:p w:rsidR="00D1210C" w:rsidRDefault="00D1210C" w:rsidP="00257C3D">
            <w:pPr>
              <w:pStyle w:val="TableParagraph"/>
              <w:ind w:right="197"/>
              <w:jc w:val="right"/>
              <w:rPr>
                <w:rFonts w:asciiTheme="minorHAnsi" w:hAnsiTheme="minorHAnsi" w:cstheme="minorHAnsi"/>
                <w:u w:val="single"/>
              </w:rPr>
            </w:pPr>
          </w:p>
          <w:p w:rsidR="00B373FD" w:rsidRPr="00FA170F" w:rsidRDefault="006771CD" w:rsidP="00257C3D">
            <w:pPr>
              <w:pStyle w:val="TableParagraph"/>
              <w:ind w:right="197"/>
              <w:jc w:val="right"/>
              <w:rPr>
                <w:rFonts w:asciiTheme="minorHAnsi" w:hAnsiTheme="minorHAnsi" w:cstheme="minorHAnsi"/>
              </w:rPr>
            </w:pPr>
            <w:r w:rsidRPr="00FA170F">
              <w:rPr>
                <w:rFonts w:asciiTheme="minorHAnsi" w:hAnsiTheme="minorHAnsi" w:cstheme="minorHAnsi"/>
                <w:u w:val="single"/>
              </w:rPr>
              <w:t>Izvajalec:</w:t>
            </w:r>
          </w:p>
        </w:tc>
      </w:tr>
      <w:tr w:rsidR="00B373FD" w:rsidRPr="00FA170F">
        <w:trPr>
          <w:trHeight w:val="672"/>
        </w:trPr>
        <w:tc>
          <w:tcPr>
            <w:tcW w:w="6289" w:type="dxa"/>
            <w:gridSpan w:val="4"/>
          </w:tcPr>
          <w:p w:rsidR="00B373FD" w:rsidRPr="00FA170F" w:rsidRDefault="00B373FD" w:rsidP="00257C3D">
            <w:pPr>
              <w:pStyle w:val="TableParagraph"/>
              <w:ind w:left="200"/>
              <w:rPr>
                <w:rFonts w:asciiTheme="minorHAnsi" w:hAnsiTheme="minorHAnsi" w:cstheme="minorHAnsi"/>
                <w:b/>
              </w:rPr>
            </w:pPr>
          </w:p>
        </w:tc>
      </w:tr>
    </w:tbl>
    <w:p w:rsidR="006771CD" w:rsidRPr="00D1210C" w:rsidRDefault="006771CD" w:rsidP="00D1210C">
      <w:pPr>
        <w:tabs>
          <w:tab w:val="left" w:pos="8416"/>
        </w:tabs>
      </w:pPr>
    </w:p>
    <w:sectPr w:rsidR="006771CD" w:rsidRPr="00D1210C" w:rsidSect="00D1210C">
      <w:pgSz w:w="11910" w:h="16840"/>
      <w:pgMar w:top="1060" w:right="920" w:bottom="800" w:left="920" w:header="0" w:footer="611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F45" w:rsidRDefault="00C53F45">
      <w:r>
        <w:separator/>
      </w:r>
    </w:p>
  </w:endnote>
  <w:endnote w:type="continuationSeparator" w:id="0">
    <w:p w:rsidR="00C53F45" w:rsidRDefault="00C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590131"/>
      <w:docPartObj>
        <w:docPartGallery w:val="Page Numbers (Bottom of Page)"/>
        <w:docPartUnique/>
      </w:docPartObj>
    </w:sdtPr>
    <w:sdtEndPr/>
    <w:sdtContent>
      <w:sdt>
        <w:sdtPr>
          <w:id w:val="544495054"/>
          <w:docPartObj>
            <w:docPartGallery w:val="Page Numbers (Top of Page)"/>
            <w:docPartUnique/>
          </w:docPartObj>
        </w:sdtPr>
        <w:sdtEndPr/>
        <w:sdtContent>
          <w:p w:rsidR="00EC4190" w:rsidRDefault="00EC4190" w:rsidP="00E40D9A">
            <w:pPr>
              <w:pStyle w:val="Footer"/>
              <w:jc w:val="center"/>
            </w:pPr>
            <w:r w:rsidRPr="00E40D9A">
              <w:rPr>
                <w:bCs/>
                <w:sz w:val="24"/>
                <w:szCs w:val="24"/>
              </w:rPr>
              <w:fldChar w:fldCharType="begin"/>
            </w:r>
            <w:r w:rsidRPr="00E40D9A">
              <w:rPr>
                <w:bCs/>
              </w:rPr>
              <w:instrText>PAGE</w:instrText>
            </w:r>
            <w:r w:rsidRPr="00E40D9A">
              <w:rPr>
                <w:bCs/>
                <w:sz w:val="24"/>
                <w:szCs w:val="24"/>
              </w:rPr>
              <w:fldChar w:fldCharType="separate"/>
            </w:r>
            <w:r w:rsidR="00C53F45">
              <w:rPr>
                <w:bCs/>
                <w:noProof/>
              </w:rPr>
              <w:t>1</w:t>
            </w:r>
            <w:r w:rsidRPr="00E40D9A">
              <w:rPr>
                <w:bCs/>
                <w:sz w:val="24"/>
                <w:szCs w:val="24"/>
              </w:rPr>
              <w:fldChar w:fldCharType="end"/>
            </w:r>
            <w:r w:rsidRPr="00E40D9A">
              <w:t xml:space="preserve"> / </w:t>
            </w:r>
            <w:r w:rsidRPr="00E40D9A">
              <w:rPr>
                <w:bCs/>
                <w:sz w:val="24"/>
                <w:szCs w:val="24"/>
              </w:rPr>
              <w:fldChar w:fldCharType="begin"/>
            </w:r>
            <w:r w:rsidRPr="00E40D9A">
              <w:rPr>
                <w:bCs/>
              </w:rPr>
              <w:instrText>NUMPAGES</w:instrText>
            </w:r>
            <w:r w:rsidRPr="00E40D9A">
              <w:rPr>
                <w:bCs/>
                <w:sz w:val="24"/>
                <w:szCs w:val="24"/>
              </w:rPr>
              <w:fldChar w:fldCharType="separate"/>
            </w:r>
            <w:r w:rsidR="00C53F45">
              <w:rPr>
                <w:bCs/>
                <w:noProof/>
              </w:rPr>
              <w:t>1</w:t>
            </w:r>
            <w:r w:rsidRPr="00E40D9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F45" w:rsidRDefault="00C53F45">
      <w:r>
        <w:separator/>
      </w:r>
    </w:p>
  </w:footnote>
  <w:footnote w:type="continuationSeparator" w:id="0">
    <w:p w:rsidR="00C53F45" w:rsidRDefault="00C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3FD2"/>
    <w:multiLevelType w:val="hybridMultilevel"/>
    <w:tmpl w:val="331E601A"/>
    <w:lvl w:ilvl="0" w:tplc="4ACE142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A45E433C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D226A6D8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27FEBC6A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D62CEBD4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EB30321E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39FC03DE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CB9CDE44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85524426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1">
    <w:nsid w:val="00584EBF"/>
    <w:multiLevelType w:val="multilevel"/>
    <w:tmpl w:val="7AFCA0E4"/>
    <w:lvl w:ilvl="0">
      <w:start w:val="1"/>
      <w:numFmt w:val="bullet"/>
      <w:lvlText w:val=""/>
      <w:lvlJc w:val="left"/>
      <w:pPr>
        <w:ind w:left="433" w:hanging="221"/>
      </w:pPr>
      <w:rPr>
        <w:rFonts w:ascii="Symbol" w:hAnsi="Symbol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546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2">
      <w:numFmt w:val="bullet"/>
      <w:lvlText w:val=""/>
      <w:lvlJc w:val="left"/>
      <w:pPr>
        <w:ind w:left="921" w:hanging="281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2063" w:hanging="281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206" w:hanging="28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349" w:hanging="28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493" w:hanging="28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36" w:hanging="28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779" w:hanging="281"/>
      </w:pPr>
      <w:rPr>
        <w:rFonts w:hint="default"/>
        <w:lang w:val="sl-SI" w:eastAsia="en-US" w:bidi="ar-SA"/>
      </w:rPr>
    </w:lvl>
  </w:abstractNum>
  <w:abstractNum w:abstractNumId="2">
    <w:nsid w:val="006270D4"/>
    <w:multiLevelType w:val="hybridMultilevel"/>
    <w:tmpl w:val="847AA5AE"/>
    <w:lvl w:ilvl="0" w:tplc="6F12A8A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A2D69B0A">
      <w:numFmt w:val="bullet"/>
      <w:lvlText w:val="•"/>
      <w:lvlJc w:val="left"/>
      <w:pPr>
        <w:ind w:left="1878" w:hanging="360"/>
      </w:pPr>
      <w:rPr>
        <w:rFonts w:hint="default"/>
        <w:lang w:val="sl-SI" w:eastAsia="en-US" w:bidi="ar-SA"/>
      </w:rPr>
    </w:lvl>
    <w:lvl w:ilvl="2" w:tplc="7DE42B82">
      <w:numFmt w:val="bullet"/>
      <w:lvlText w:val="•"/>
      <w:lvlJc w:val="left"/>
      <w:pPr>
        <w:ind w:left="2657" w:hanging="360"/>
      </w:pPr>
      <w:rPr>
        <w:rFonts w:hint="default"/>
        <w:lang w:val="sl-SI" w:eastAsia="en-US" w:bidi="ar-SA"/>
      </w:rPr>
    </w:lvl>
    <w:lvl w:ilvl="3" w:tplc="A170F70A">
      <w:numFmt w:val="bullet"/>
      <w:lvlText w:val="•"/>
      <w:lvlJc w:val="left"/>
      <w:pPr>
        <w:ind w:left="3436" w:hanging="360"/>
      </w:pPr>
      <w:rPr>
        <w:rFonts w:hint="default"/>
        <w:lang w:val="sl-SI" w:eastAsia="en-US" w:bidi="ar-SA"/>
      </w:rPr>
    </w:lvl>
    <w:lvl w:ilvl="4" w:tplc="F1C00814">
      <w:numFmt w:val="bullet"/>
      <w:lvlText w:val="•"/>
      <w:lvlJc w:val="left"/>
      <w:pPr>
        <w:ind w:left="4214" w:hanging="360"/>
      </w:pPr>
      <w:rPr>
        <w:rFonts w:hint="default"/>
        <w:lang w:val="sl-SI" w:eastAsia="en-US" w:bidi="ar-SA"/>
      </w:rPr>
    </w:lvl>
    <w:lvl w:ilvl="5" w:tplc="46BAC4CC">
      <w:numFmt w:val="bullet"/>
      <w:lvlText w:val="•"/>
      <w:lvlJc w:val="left"/>
      <w:pPr>
        <w:ind w:left="4993" w:hanging="360"/>
      </w:pPr>
      <w:rPr>
        <w:rFonts w:hint="default"/>
        <w:lang w:val="sl-SI" w:eastAsia="en-US" w:bidi="ar-SA"/>
      </w:rPr>
    </w:lvl>
    <w:lvl w:ilvl="6" w:tplc="5A76CE40">
      <w:numFmt w:val="bullet"/>
      <w:lvlText w:val="•"/>
      <w:lvlJc w:val="left"/>
      <w:pPr>
        <w:ind w:left="5772" w:hanging="360"/>
      </w:pPr>
      <w:rPr>
        <w:rFonts w:hint="default"/>
        <w:lang w:val="sl-SI" w:eastAsia="en-US" w:bidi="ar-SA"/>
      </w:rPr>
    </w:lvl>
    <w:lvl w:ilvl="7" w:tplc="005046A2">
      <w:numFmt w:val="bullet"/>
      <w:lvlText w:val="•"/>
      <w:lvlJc w:val="left"/>
      <w:pPr>
        <w:ind w:left="6550" w:hanging="360"/>
      </w:pPr>
      <w:rPr>
        <w:rFonts w:hint="default"/>
        <w:lang w:val="sl-SI" w:eastAsia="en-US" w:bidi="ar-SA"/>
      </w:rPr>
    </w:lvl>
    <w:lvl w:ilvl="8" w:tplc="15A80B90">
      <w:numFmt w:val="bullet"/>
      <w:lvlText w:val="•"/>
      <w:lvlJc w:val="left"/>
      <w:pPr>
        <w:ind w:left="7329" w:hanging="360"/>
      </w:pPr>
      <w:rPr>
        <w:rFonts w:hint="default"/>
        <w:lang w:val="sl-SI" w:eastAsia="en-US" w:bidi="ar-SA"/>
      </w:rPr>
    </w:lvl>
  </w:abstractNum>
  <w:abstractNum w:abstractNumId="3">
    <w:nsid w:val="01FB20C1"/>
    <w:multiLevelType w:val="hybridMultilevel"/>
    <w:tmpl w:val="402A1EA4"/>
    <w:lvl w:ilvl="0" w:tplc="E6E20C2C">
      <w:start w:val="2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189" w:hanging="360"/>
      </w:pPr>
    </w:lvl>
    <w:lvl w:ilvl="2" w:tplc="0424001B" w:tentative="1">
      <w:start w:val="1"/>
      <w:numFmt w:val="lowerRoman"/>
      <w:lvlText w:val="%3."/>
      <w:lvlJc w:val="right"/>
      <w:pPr>
        <w:ind w:left="1909" w:hanging="180"/>
      </w:pPr>
    </w:lvl>
    <w:lvl w:ilvl="3" w:tplc="0424000F" w:tentative="1">
      <w:start w:val="1"/>
      <w:numFmt w:val="decimal"/>
      <w:lvlText w:val="%4."/>
      <w:lvlJc w:val="left"/>
      <w:pPr>
        <w:ind w:left="2629" w:hanging="360"/>
      </w:pPr>
    </w:lvl>
    <w:lvl w:ilvl="4" w:tplc="04240019" w:tentative="1">
      <w:start w:val="1"/>
      <w:numFmt w:val="lowerLetter"/>
      <w:lvlText w:val="%5."/>
      <w:lvlJc w:val="left"/>
      <w:pPr>
        <w:ind w:left="3349" w:hanging="360"/>
      </w:pPr>
    </w:lvl>
    <w:lvl w:ilvl="5" w:tplc="0424001B" w:tentative="1">
      <w:start w:val="1"/>
      <w:numFmt w:val="lowerRoman"/>
      <w:lvlText w:val="%6."/>
      <w:lvlJc w:val="right"/>
      <w:pPr>
        <w:ind w:left="4069" w:hanging="180"/>
      </w:pPr>
    </w:lvl>
    <w:lvl w:ilvl="6" w:tplc="0424000F" w:tentative="1">
      <w:start w:val="1"/>
      <w:numFmt w:val="decimal"/>
      <w:lvlText w:val="%7."/>
      <w:lvlJc w:val="left"/>
      <w:pPr>
        <w:ind w:left="4789" w:hanging="360"/>
      </w:pPr>
    </w:lvl>
    <w:lvl w:ilvl="7" w:tplc="04240019" w:tentative="1">
      <w:start w:val="1"/>
      <w:numFmt w:val="lowerLetter"/>
      <w:lvlText w:val="%8."/>
      <w:lvlJc w:val="left"/>
      <w:pPr>
        <w:ind w:left="5509" w:hanging="360"/>
      </w:pPr>
    </w:lvl>
    <w:lvl w:ilvl="8" w:tplc="0424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4">
    <w:nsid w:val="03BB5D0E"/>
    <w:multiLevelType w:val="hybridMultilevel"/>
    <w:tmpl w:val="6A221592"/>
    <w:lvl w:ilvl="0" w:tplc="D5721202">
      <w:start w:val="2"/>
      <w:numFmt w:val="lowerLetter"/>
      <w:lvlText w:val="%1)"/>
      <w:lvlJc w:val="left"/>
      <w:pPr>
        <w:ind w:left="815" w:hanging="22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l-SI" w:eastAsia="en-US" w:bidi="ar-SA"/>
      </w:rPr>
    </w:lvl>
    <w:lvl w:ilvl="1" w:tplc="5942948A">
      <w:numFmt w:val="bullet"/>
      <w:lvlText w:val="•"/>
      <w:lvlJc w:val="left"/>
      <w:pPr>
        <w:ind w:left="1626" w:hanging="229"/>
      </w:pPr>
      <w:rPr>
        <w:rFonts w:hint="default"/>
        <w:lang w:val="sl-SI" w:eastAsia="en-US" w:bidi="ar-SA"/>
      </w:rPr>
    </w:lvl>
    <w:lvl w:ilvl="2" w:tplc="F3A2387E">
      <w:numFmt w:val="bullet"/>
      <w:lvlText w:val="•"/>
      <w:lvlJc w:val="left"/>
      <w:pPr>
        <w:ind w:left="2433" w:hanging="229"/>
      </w:pPr>
      <w:rPr>
        <w:rFonts w:hint="default"/>
        <w:lang w:val="sl-SI" w:eastAsia="en-US" w:bidi="ar-SA"/>
      </w:rPr>
    </w:lvl>
    <w:lvl w:ilvl="3" w:tplc="AC20D102">
      <w:numFmt w:val="bullet"/>
      <w:lvlText w:val="•"/>
      <w:lvlJc w:val="left"/>
      <w:pPr>
        <w:ind w:left="3240" w:hanging="229"/>
      </w:pPr>
      <w:rPr>
        <w:rFonts w:hint="default"/>
        <w:lang w:val="sl-SI" w:eastAsia="en-US" w:bidi="ar-SA"/>
      </w:rPr>
    </w:lvl>
    <w:lvl w:ilvl="4" w:tplc="B210C38C">
      <w:numFmt w:val="bullet"/>
      <w:lvlText w:val="•"/>
      <w:lvlJc w:val="left"/>
      <w:pPr>
        <w:ind w:left="4046" w:hanging="229"/>
      </w:pPr>
      <w:rPr>
        <w:rFonts w:hint="default"/>
        <w:lang w:val="sl-SI" w:eastAsia="en-US" w:bidi="ar-SA"/>
      </w:rPr>
    </w:lvl>
    <w:lvl w:ilvl="5" w:tplc="7EBEA202">
      <w:numFmt w:val="bullet"/>
      <w:lvlText w:val="•"/>
      <w:lvlJc w:val="left"/>
      <w:pPr>
        <w:ind w:left="4853" w:hanging="229"/>
      </w:pPr>
      <w:rPr>
        <w:rFonts w:hint="default"/>
        <w:lang w:val="sl-SI" w:eastAsia="en-US" w:bidi="ar-SA"/>
      </w:rPr>
    </w:lvl>
    <w:lvl w:ilvl="6" w:tplc="AEF0B3A8">
      <w:numFmt w:val="bullet"/>
      <w:lvlText w:val="•"/>
      <w:lvlJc w:val="left"/>
      <w:pPr>
        <w:ind w:left="5660" w:hanging="229"/>
      </w:pPr>
      <w:rPr>
        <w:rFonts w:hint="default"/>
        <w:lang w:val="sl-SI" w:eastAsia="en-US" w:bidi="ar-SA"/>
      </w:rPr>
    </w:lvl>
    <w:lvl w:ilvl="7" w:tplc="AAE459F4">
      <w:numFmt w:val="bullet"/>
      <w:lvlText w:val="•"/>
      <w:lvlJc w:val="left"/>
      <w:pPr>
        <w:ind w:left="6466" w:hanging="229"/>
      </w:pPr>
      <w:rPr>
        <w:rFonts w:hint="default"/>
        <w:lang w:val="sl-SI" w:eastAsia="en-US" w:bidi="ar-SA"/>
      </w:rPr>
    </w:lvl>
    <w:lvl w:ilvl="8" w:tplc="49C21BA6">
      <w:numFmt w:val="bullet"/>
      <w:lvlText w:val="•"/>
      <w:lvlJc w:val="left"/>
      <w:pPr>
        <w:ind w:left="7273" w:hanging="229"/>
      </w:pPr>
      <w:rPr>
        <w:rFonts w:hint="default"/>
        <w:lang w:val="sl-SI" w:eastAsia="en-US" w:bidi="ar-SA"/>
      </w:rPr>
    </w:lvl>
  </w:abstractNum>
  <w:abstractNum w:abstractNumId="5">
    <w:nsid w:val="05A9498F"/>
    <w:multiLevelType w:val="hybridMultilevel"/>
    <w:tmpl w:val="87983F36"/>
    <w:lvl w:ilvl="0" w:tplc="8E58721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B5DC2D74">
      <w:numFmt w:val="bullet"/>
      <w:lvlText w:val="•"/>
      <w:lvlJc w:val="left"/>
      <w:pPr>
        <w:ind w:left="1878" w:hanging="360"/>
      </w:pPr>
      <w:rPr>
        <w:rFonts w:hint="default"/>
        <w:lang w:val="sl-SI" w:eastAsia="en-US" w:bidi="ar-SA"/>
      </w:rPr>
    </w:lvl>
    <w:lvl w:ilvl="2" w:tplc="103079C0">
      <w:numFmt w:val="bullet"/>
      <w:lvlText w:val="•"/>
      <w:lvlJc w:val="left"/>
      <w:pPr>
        <w:ind w:left="2657" w:hanging="360"/>
      </w:pPr>
      <w:rPr>
        <w:rFonts w:hint="default"/>
        <w:lang w:val="sl-SI" w:eastAsia="en-US" w:bidi="ar-SA"/>
      </w:rPr>
    </w:lvl>
    <w:lvl w:ilvl="3" w:tplc="3A308ED8">
      <w:numFmt w:val="bullet"/>
      <w:lvlText w:val="•"/>
      <w:lvlJc w:val="left"/>
      <w:pPr>
        <w:ind w:left="3436" w:hanging="360"/>
      </w:pPr>
      <w:rPr>
        <w:rFonts w:hint="default"/>
        <w:lang w:val="sl-SI" w:eastAsia="en-US" w:bidi="ar-SA"/>
      </w:rPr>
    </w:lvl>
    <w:lvl w:ilvl="4" w:tplc="9AFE9218">
      <w:numFmt w:val="bullet"/>
      <w:lvlText w:val="•"/>
      <w:lvlJc w:val="left"/>
      <w:pPr>
        <w:ind w:left="4214" w:hanging="360"/>
      </w:pPr>
      <w:rPr>
        <w:rFonts w:hint="default"/>
        <w:lang w:val="sl-SI" w:eastAsia="en-US" w:bidi="ar-SA"/>
      </w:rPr>
    </w:lvl>
    <w:lvl w:ilvl="5" w:tplc="4D92726E">
      <w:numFmt w:val="bullet"/>
      <w:lvlText w:val="•"/>
      <w:lvlJc w:val="left"/>
      <w:pPr>
        <w:ind w:left="4993" w:hanging="360"/>
      </w:pPr>
      <w:rPr>
        <w:rFonts w:hint="default"/>
        <w:lang w:val="sl-SI" w:eastAsia="en-US" w:bidi="ar-SA"/>
      </w:rPr>
    </w:lvl>
    <w:lvl w:ilvl="6" w:tplc="5F6639DA">
      <w:numFmt w:val="bullet"/>
      <w:lvlText w:val="•"/>
      <w:lvlJc w:val="left"/>
      <w:pPr>
        <w:ind w:left="5772" w:hanging="360"/>
      </w:pPr>
      <w:rPr>
        <w:rFonts w:hint="default"/>
        <w:lang w:val="sl-SI" w:eastAsia="en-US" w:bidi="ar-SA"/>
      </w:rPr>
    </w:lvl>
    <w:lvl w:ilvl="7" w:tplc="BD2256DA">
      <w:numFmt w:val="bullet"/>
      <w:lvlText w:val="•"/>
      <w:lvlJc w:val="left"/>
      <w:pPr>
        <w:ind w:left="6550" w:hanging="360"/>
      </w:pPr>
      <w:rPr>
        <w:rFonts w:hint="default"/>
        <w:lang w:val="sl-SI" w:eastAsia="en-US" w:bidi="ar-SA"/>
      </w:rPr>
    </w:lvl>
    <w:lvl w:ilvl="8" w:tplc="5C360592">
      <w:numFmt w:val="bullet"/>
      <w:lvlText w:val="•"/>
      <w:lvlJc w:val="left"/>
      <w:pPr>
        <w:ind w:left="7329" w:hanging="360"/>
      </w:pPr>
      <w:rPr>
        <w:rFonts w:hint="default"/>
        <w:lang w:val="sl-SI" w:eastAsia="en-US" w:bidi="ar-SA"/>
      </w:rPr>
    </w:lvl>
  </w:abstractNum>
  <w:abstractNum w:abstractNumId="6">
    <w:nsid w:val="068959A4"/>
    <w:multiLevelType w:val="hybridMultilevel"/>
    <w:tmpl w:val="58B472EC"/>
    <w:lvl w:ilvl="0" w:tplc="27401A9A">
      <w:numFmt w:val="bullet"/>
      <w:lvlText w:val="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CCA0BD7C">
      <w:numFmt w:val="bullet"/>
      <w:lvlText w:val="o"/>
      <w:lvlJc w:val="left"/>
      <w:pPr>
        <w:ind w:left="165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sl-SI" w:eastAsia="en-US" w:bidi="ar-SA"/>
      </w:rPr>
    </w:lvl>
    <w:lvl w:ilvl="2" w:tplc="CAACDE1A">
      <w:numFmt w:val="bullet"/>
      <w:lvlText w:val="•"/>
      <w:lvlJc w:val="left"/>
      <w:pPr>
        <w:ind w:left="2594" w:hanging="360"/>
      </w:pPr>
      <w:rPr>
        <w:rFonts w:hint="default"/>
        <w:lang w:val="sl-SI" w:eastAsia="en-US" w:bidi="ar-SA"/>
      </w:rPr>
    </w:lvl>
    <w:lvl w:ilvl="3" w:tplc="4596E3E2">
      <w:numFmt w:val="bullet"/>
      <w:lvlText w:val="•"/>
      <w:lvlJc w:val="left"/>
      <w:pPr>
        <w:ind w:left="3528" w:hanging="360"/>
      </w:pPr>
      <w:rPr>
        <w:rFonts w:hint="default"/>
        <w:lang w:val="sl-SI" w:eastAsia="en-US" w:bidi="ar-SA"/>
      </w:rPr>
    </w:lvl>
    <w:lvl w:ilvl="4" w:tplc="D1CAE5A4">
      <w:numFmt w:val="bullet"/>
      <w:lvlText w:val="•"/>
      <w:lvlJc w:val="left"/>
      <w:pPr>
        <w:ind w:left="4462" w:hanging="360"/>
      </w:pPr>
      <w:rPr>
        <w:rFonts w:hint="default"/>
        <w:lang w:val="sl-SI" w:eastAsia="en-US" w:bidi="ar-SA"/>
      </w:rPr>
    </w:lvl>
    <w:lvl w:ilvl="5" w:tplc="4BA2FCE8">
      <w:numFmt w:val="bullet"/>
      <w:lvlText w:val="•"/>
      <w:lvlJc w:val="left"/>
      <w:pPr>
        <w:ind w:left="5396" w:hanging="360"/>
      </w:pPr>
      <w:rPr>
        <w:rFonts w:hint="default"/>
        <w:lang w:val="sl-SI" w:eastAsia="en-US" w:bidi="ar-SA"/>
      </w:rPr>
    </w:lvl>
    <w:lvl w:ilvl="6" w:tplc="FA82D5D4">
      <w:numFmt w:val="bullet"/>
      <w:lvlText w:val="•"/>
      <w:lvlJc w:val="left"/>
      <w:pPr>
        <w:ind w:left="6330" w:hanging="360"/>
      </w:pPr>
      <w:rPr>
        <w:rFonts w:hint="default"/>
        <w:lang w:val="sl-SI" w:eastAsia="en-US" w:bidi="ar-SA"/>
      </w:rPr>
    </w:lvl>
    <w:lvl w:ilvl="7" w:tplc="B7420C2A">
      <w:numFmt w:val="bullet"/>
      <w:lvlText w:val="•"/>
      <w:lvlJc w:val="left"/>
      <w:pPr>
        <w:ind w:left="7264" w:hanging="360"/>
      </w:pPr>
      <w:rPr>
        <w:rFonts w:hint="default"/>
        <w:lang w:val="sl-SI" w:eastAsia="en-US" w:bidi="ar-SA"/>
      </w:rPr>
    </w:lvl>
    <w:lvl w:ilvl="8" w:tplc="01A222DA">
      <w:numFmt w:val="bullet"/>
      <w:lvlText w:val="•"/>
      <w:lvlJc w:val="left"/>
      <w:pPr>
        <w:ind w:left="8198" w:hanging="360"/>
      </w:pPr>
      <w:rPr>
        <w:rFonts w:hint="default"/>
        <w:lang w:val="sl-SI" w:eastAsia="en-US" w:bidi="ar-SA"/>
      </w:rPr>
    </w:lvl>
  </w:abstractNum>
  <w:abstractNum w:abstractNumId="7">
    <w:nsid w:val="09967D55"/>
    <w:multiLevelType w:val="hybridMultilevel"/>
    <w:tmpl w:val="EF3C7ECE"/>
    <w:lvl w:ilvl="0" w:tplc="396666F2">
      <w:numFmt w:val="bullet"/>
      <w:lvlText w:val="-"/>
      <w:lvlJc w:val="left"/>
      <w:pPr>
        <w:ind w:left="933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BE8CAF0E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527E1874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994CA4F0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F4C48D20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A5AC30F6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CC22E6B2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C408189C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8284A95A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8">
    <w:nsid w:val="09F95991"/>
    <w:multiLevelType w:val="hybridMultilevel"/>
    <w:tmpl w:val="993AE7AE"/>
    <w:lvl w:ilvl="0" w:tplc="85A0E9B6">
      <w:start w:val="1"/>
      <w:numFmt w:val="decimal"/>
      <w:lvlText w:val="%1."/>
      <w:lvlJc w:val="left"/>
      <w:pPr>
        <w:ind w:left="5208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A5D66C1A">
      <w:numFmt w:val="bullet"/>
      <w:lvlText w:val="•"/>
      <w:lvlJc w:val="left"/>
      <w:pPr>
        <w:ind w:left="5686" w:hanging="360"/>
      </w:pPr>
      <w:rPr>
        <w:rFonts w:hint="default"/>
        <w:lang w:val="sl-SI" w:eastAsia="en-US" w:bidi="ar-SA"/>
      </w:rPr>
    </w:lvl>
    <w:lvl w:ilvl="2" w:tplc="960E162C">
      <w:numFmt w:val="bullet"/>
      <w:lvlText w:val="•"/>
      <w:lvlJc w:val="left"/>
      <w:pPr>
        <w:ind w:left="6173" w:hanging="360"/>
      </w:pPr>
      <w:rPr>
        <w:rFonts w:hint="default"/>
        <w:lang w:val="sl-SI" w:eastAsia="en-US" w:bidi="ar-SA"/>
      </w:rPr>
    </w:lvl>
    <w:lvl w:ilvl="3" w:tplc="11B48692">
      <w:numFmt w:val="bullet"/>
      <w:lvlText w:val="•"/>
      <w:lvlJc w:val="left"/>
      <w:pPr>
        <w:ind w:left="6659" w:hanging="360"/>
      </w:pPr>
      <w:rPr>
        <w:rFonts w:hint="default"/>
        <w:lang w:val="sl-SI" w:eastAsia="en-US" w:bidi="ar-SA"/>
      </w:rPr>
    </w:lvl>
    <w:lvl w:ilvl="4" w:tplc="FA9A9E6A">
      <w:numFmt w:val="bullet"/>
      <w:lvlText w:val="•"/>
      <w:lvlJc w:val="left"/>
      <w:pPr>
        <w:ind w:left="7146" w:hanging="360"/>
      </w:pPr>
      <w:rPr>
        <w:rFonts w:hint="default"/>
        <w:lang w:val="sl-SI" w:eastAsia="en-US" w:bidi="ar-SA"/>
      </w:rPr>
    </w:lvl>
    <w:lvl w:ilvl="5" w:tplc="BD747BF8">
      <w:numFmt w:val="bullet"/>
      <w:lvlText w:val="•"/>
      <w:lvlJc w:val="left"/>
      <w:pPr>
        <w:ind w:left="7633" w:hanging="360"/>
      </w:pPr>
      <w:rPr>
        <w:rFonts w:hint="default"/>
        <w:lang w:val="sl-SI" w:eastAsia="en-US" w:bidi="ar-SA"/>
      </w:rPr>
    </w:lvl>
    <w:lvl w:ilvl="6" w:tplc="664CDF10">
      <w:numFmt w:val="bullet"/>
      <w:lvlText w:val="•"/>
      <w:lvlJc w:val="left"/>
      <w:pPr>
        <w:ind w:left="8119" w:hanging="360"/>
      </w:pPr>
      <w:rPr>
        <w:rFonts w:hint="default"/>
        <w:lang w:val="sl-SI" w:eastAsia="en-US" w:bidi="ar-SA"/>
      </w:rPr>
    </w:lvl>
    <w:lvl w:ilvl="7" w:tplc="24D8F8FA">
      <w:numFmt w:val="bullet"/>
      <w:lvlText w:val="•"/>
      <w:lvlJc w:val="left"/>
      <w:pPr>
        <w:ind w:left="8606" w:hanging="360"/>
      </w:pPr>
      <w:rPr>
        <w:rFonts w:hint="default"/>
        <w:lang w:val="sl-SI" w:eastAsia="en-US" w:bidi="ar-SA"/>
      </w:rPr>
    </w:lvl>
    <w:lvl w:ilvl="8" w:tplc="29ECD0D2">
      <w:numFmt w:val="bullet"/>
      <w:lvlText w:val="•"/>
      <w:lvlJc w:val="left"/>
      <w:pPr>
        <w:ind w:left="9093" w:hanging="360"/>
      </w:pPr>
      <w:rPr>
        <w:rFonts w:hint="default"/>
        <w:lang w:val="sl-SI" w:eastAsia="en-US" w:bidi="ar-SA"/>
      </w:rPr>
    </w:lvl>
  </w:abstractNum>
  <w:abstractNum w:abstractNumId="9">
    <w:nsid w:val="0A383252"/>
    <w:multiLevelType w:val="hybridMultilevel"/>
    <w:tmpl w:val="ECB0B694"/>
    <w:lvl w:ilvl="0" w:tplc="E7648C62">
      <w:start w:val="2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12" w:hanging="360"/>
      </w:pPr>
    </w:lvl>
    <w:lvl w:ilvl="2" w:tplc="0424001B" w:tentative="1">
      <w:start w:val="1"/>
      <w:numFmt w:val="lowerRoman"/>
      <w:lvlText w:val="%3."/>
      <w:lvlJc w:val="right"/>
      <w:pPr>
        <w:ind w:left="2132" w:hanging="180"/>
      </w:pPr>
    </w:lvl>
    <w:lvl w:ilvl="3" w:tplc="0424000F" w:tentative="1">
      <w:start w:val="1"/>
      <w:numFmt w:val="decimal"/>
      <w:lvlText w:val="%4."/>
      <w:lvlJc w:val="left"/>
      <w:pPr>
        <w:ind w:left="2852" w:hanging="360"/>
      </w:pPr>
    </w:lvl>
    <w:lvl w:ilvl="4" w:tplc="04240019" w:tentative="1">
      <w:start w:val="1"/>
      <w:numFmt w:val="lowerLetter"/>
      <w:lvlText w:val="%5."/>
      <w:lvlJc w:val="left"/>
      <w:pPr>
        <w:ind w:left="3572" w:hanging="360"/>
      </w:pPr>
    </w:lvl>
    <w:lvl w:ilvl="5" w:tplc="0424001B" w:tentative="1">
      <w:start w:val="1"/>
      <w:numFmt w:val="lowerRoman"/>
      <w:lvlText w:val="%6."/>
      <w:lvlJc w:val="right"/>
      <w:pPr>
        <w:ind w:left="4292" w:hanging="180"/>
      </w:pPr>
    </w:lvl>
    <w:lvl w:ilvl="6" w:tplc="0424000F" w:tentative="1">
      <w:start w:val="1"/>
      <w:numFmt w:val="decimal"/>
      <w:lvlText w:val="%7."/>
      <w:lvlJc w:val="left"/>
      <w:pPr>
        <w:ind w:left="5012" w:hanging="360"/>
      </w:pPr>
    </w:lvl>
    <w:lvl w:ilvl="7" w:tplc="04240019" w:tentative="1">
      <w:start w:val="1"/>
      <w:numFmt w:val="lowerLetter"/>
      <w:lvlText w:val="%8."/>
      <w:lvlJc w:val="left"/>
      <w:pPr>
        <w:ind w:left="5732" w:hanging="360"/>
      </w:pPr>
    </w:lvl>
    <w:lvl w:ilvl="8" w:tplc="0424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0">
    <w:nsid w:val="0AE1098C"/>
    <w:multiLevelType w:val="hybridMultilevel"/>
    <w:tmpl w:val="FE049604"/>
    <w:lvl w:ilvl="0" w:tplc="C47C3A54">
      <w:start w:val="1"/>
      <w:numFmt w:val="decimal"/>
      <w:lvlText w:val="%1."/>
      <w:lvlJc w:val="left"/>
      <w:pPr>
        <w:ind w:left="779" w:hanging="567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27DED990">
      <w:start w:val="33"/>
      <w:numFmt w:val="decimal"/>
      <w:lvlText w:val="%2."/>
      <w:lvlJc w:val="left"/>
      <w:pPr>
        <w:ind w:left="5208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2" w:tplc="26D4FA42">
      <w:numFmt w:val="bullet"/>
      <w:lvlText w:val="•"/>
      <w:lvlJc w:val="left"/>
      <w:pPr>
        <w:ind w:left="5740" w:hanging="360"/>
      </w:pPr>
      <w:rPr>
        <w:rFonts w:hint="default"/>
        <w:lang w:val="sl-SI" w:eastAsia="en-US" w:bidi="ar-SA"/>
      </w:rPr>
    </w:lvl>
    <w:lvl w:ilvl="3" w:tplc="78865178">
      <w:numFmt w:val="bullet"/>
      <w:lvlText w:val="•"/>
      <w:lvlJc w:val="left"/>
      <w:pPr>
        <w:ind w:left="6281" w:hanging="360"/>
      </w:pPr>
      <w:rPr>
        <w:rFonts w:hint="default"/>
        <w:lang w:val="sl-SI" w:eastAsia="en-US" w:bidi="ar-SA"/>
      </w:rPr>
    </w:lvl>
    <w:lvl w:ilvl="4" w:tplc="EDC2A91E">
      <w:numFmt w:val="bullet"/>
      <w:lvlText w:val="•"/>
      <w:lvlJc w:val="left"/>
      <w:pPr>
        <w:ind w:left="6822" w:hanging="360"/>
      </w:pPr>
      <w:rPr>
        <w:rFonts w:hint="default"/>
        <w:lang w:val="sl-SI" w:eastAsia="en-US" w:bidi="ar-SA"/>
      </w:rPr>
    </w:lvl>
    <w:lvl w:ilvl="5" w:tplc="915CE534">
      <w:numFmt w:val="bullet"/>
      <w:lvlText w:val="•"/>
      <w:lvlJc w:val="left"/>
      <w:pPr>
        <w:ind w:left="7362" w:hanging="360"/>
      </w:pPr>
      <w:rPr>
        <w:rFonts w:hint="default"/>
        <w:lang w:val="sl-SI" w:eastAsia="en-US" w:bidi="ar-SA"/>
      </w:rPr>
    </w:lvl>
    <w:lvl w:ilvl="6" w:tplc="BE7AE2E4">
      <w:numFmt w:val="bullet"/>
      <w:lvlText w:val="•"/>
      <w:lvlJc w:val="left"/>
      <w:pPr>
        <w:ind w:left="7903" w:hanging="360"/>
      </w:pPr>
      <w:rPr>
        <w:rFonts w:hint="default"/>
        <w:lang w:val="sl-SI" w:eastAsia="en-US" w:bidi="ar-SA"/>
      </w:rPr>
    </w:lvl>
    <w:lvl w:ilvl="7" w:tplc="F8C08A88">
      <w:numFmt w:val="bullet"/>
      <w:lvlText w:val="•"/>
      <w:lvlJc w:val="left"/>
      <w:pPr>
        <w:ind w:left="8444" w:hanging="360"/>
      </w:pPr>
      <w:rPr>
        <w:rFonts w:hint="default"/>
        <w:lang w:val="sl-SI" w:eastAsia="en-US" w:bidi="ar-SA"/>
      </w:rPr>
    </w:lvl>
    <w:lvl w:ilvl="8" w:tplc="FFA041C4">
      <w:numFmt w:val="bullet"/>
      <w:lvlText w:val="•"/>
      <w:lvlJc w:val="left"/>
      <w:pPr>
        <w:ind w:left="8984" w:hanging="360"/>
      </w:pPr>
      <w:rPr>
        <w:rFonts w:hint="default"/>
        <w:lang w:val="sl-SI" w:eastAsia="en-US" w:bidi="ar-SA"/>
      </w:rPr>
    </w:lvl>
  </w:abstractNum>
  <w:abstractNum w:abstractNumId="11">
    <w:nsid w:val="0F3E6AD5"/>
    <w:multiLevelType w:val="hybridMultilevel"/>
    <w:tmpl w:val="6BFABCB4"/>
    <w:lvl w:ilvl="0" w:tplc="0064597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769EF606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E3C83572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BF8E2A44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D17AD6BE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B3787E54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ED822BE8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B16896C8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00C4C9BC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abstractNum w:abstractNumId="12">
    <w:nsid w:val="1148354A"/>
    <w:multiLevelType w:val="multilevel"/>
    <w:tmpl w:val="BD70176E"/>
    <w:lvl w:ilvl="0">
      <w:start w:val="2"/>
      <w:numFmt w:val="decimal"/>
      <w:lvlText w:val="%1"/>
      <w:lvlJc w:val="left"/>
      <w:pPr>
        <w:ind w:left="717" w:hanging="504"/>
      </w:pPr>
      <w:rPr>
        <w:rFonts w:hint="default"/>
        <w:lang w:val="sl-SI" w:eastAsia="en-US" w:bidi="ar-SA"/>
      </w:rPr>
    </w:lvl>
    <w:lvl w:ilvl="1">
      <w:start w:val="8"/>
      <w:numFmt w:val="decimal"/>
      <w:lvlText w:val="%1.%2"/>
      <w:lvlJc w:val="left"/>
      <w:pPr>
        <w:ind w:left="717" w:hanging="504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"/>
      <w:lvlJc w:val="left"/>
      <w:pPr>
        <w:ind w:left="717" w:hanging="50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3523" w:hanging="504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4458" w:hanging="504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393" w:hanging="504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327" w:hanging="504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262" w:hanging="504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197" w:hanging="504"/>
      </w:pPr>
      <w:rPr>
        <w:rFonts w:hint="default"/>
        <w:lang w:val="sl-SI" w:eastAsia="en-US" w:bidi="ar-SA"/>
      </w:rPr>
    </w:lvl>
  </w:abstractNum>
  <w:abstractNum w:abstractNumId="13">
    <w:nsid w:val="13281999"/>
    <w:multiLevelType w:val="hybridMultilevel"/>
    <w:tmpl w:val="5A12DF5C"/>
    <w:lvl w:ilvl="0" w:tplc="6982F82E">
      <w:start w:val="1"/>
      <w:numFmt w:val="lowerLetter"/>
      <w:lvlText w:val="%1)"/>
      <w:lvlJc w:val="left"/>
      <w:pPr>
        <w:ind w:left="829" w:hanging="360"/>
      </w:pPr>
      <w:rPr>
        <w:rFonts w:hint="default"/>
        <w:spacing w:val="-1"/>
        <w:w w:val="100"/>
        <w:lang w:val="sl-SI" w:eastAsia="en-US" w:bidi="ar-SA"/>
      </w:rPr>
    </w:lvl>
    <w:lvl w:ilvl="1" w:tplc="9EB877A6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83B2E2CA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138EAF3C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0DD26CC4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206E7FF2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C92294A6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2CECE25A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267AA354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abstractNum w:abstractNumId="14">
    <w:nsid w:val="1BF9620A"/>
    <w:multiLevelType w:val="hybridMultilevel"/>
    <w:tmpl w:val="3E549F24"/>
    <w:lvl w:ilvl="0" w:tplc="DD7688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E336EA"/>
    <w:multiLevelType w:val="hybridMultilevel"/>
    <w:tmpl w:val="D734894A"/>
    <w:lvl w:ilvl="0" w:tplc="87880F6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CBD8C05C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FB84858A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919EE012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8FD8F0F4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58424930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0946358E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F0E0695A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084CC7DA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abstractNum w:abstractNumId="16">
    <w:nsid w:val="20B85815"/>
    <w:multiLevelType w:val="hybridMultilevel"/>
    <w:tmpl w:val="EEAE2A8C"/>
    <w:lvl w:ilvl="0" w:tplc="CA000300">
      <w:start w:val="3"/>
      <w:numFmt w:val="decimal"/>
      <w:lvlText w:val="%1."/>
      <w:lvlJc w:val="left"/>
      <w:pPr>
        <w:ind w:left="213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582CE836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2" w:tplc="EADA40E6">
      <w:numFmt w:val="bullet"/>
      <w:lvlText w:val="•"/>
      <w:lvlJc w:val="left"/>
      <w:pPr>
        <w:ind w:left="1954" w:hanging="360"/>
      </w:pPr>
      <w:rPr>
        <w:rFonts w:hint="default"/>
        <w:lang w:val="sl-SI" w:eastAsia="en-US" w:bidi="ar-SA"/>
      </w:rPr>
    </w:lvl>
    <w:lvl w:ilvl="3" w:tplc="0C48847A">
      <w:numFmt w:val="bullet"/>
      <w:lvlText w:val="•"/>
      <w:lvlJc w:val="left"/>
      <w:pPr>
        <w:ind w:left="2968" w:hanging="360"/>
      </w:pPr>
      <w:rPr>
        <w:rFonts w:hint="default"/>
        <w:lang w:val="sl-SI" w:eastAsia="en-US" w:bidi="ar-SA"/>
      </w:rPr>
    </w:lvl>
    <w:lvl w:ilvl="4" w:tplc="C3761B2A">
      <w:numFmt w:val="bullet"/>
      <w:lvlText w:val="•"/>
      <w:lvlJc w:val="left"/>
      <w:pPr>
        <w:ind w:left="3982" w:hanging="360"/>
      </w:pPr>
      <w:rPr>
        <w:rFonts w:hint="default"/>
        <w:lang w:val="sl-SI" w:eastAsia="en-US" w:bidi="ar-SA"/>
      </w:rPr>
    </w:lvl>
    <w:lvl w:ilvl="5" w:tplc="87BEF2D0">
      <w:numFmt w:val="bullet"/>
      <w:lvlText w:val="•"/>
      <w:lvlJc w:val="left"/>
      <w:pPr>
        <w:ind w:left="4996" w:hanging="360"/>
      </w:pPr>
      <w:rPr>
        <w:rFonts w:hint="default"/>
        <w:lang w:val="sl-SI" w:eastAsia="en-US" w:bidi="ar-SA"/>
      </w:rPr>
    </w:lvl>
    <w:lvl w:ilvl="6" w:tplc="BF40A874">
      <w:numFmt w:val="bullet"/>
      <w:lvlText w:val="•"/>
      <w:lvlJc w:val="left"/>
      <w:pPr>
        <w:ind w:left="6010" w:hanging="360"/>
      </w:pPr>
      <w:rPr>
        <w:rFonts w:hint="default"/>
        <w:lang w:val="sl-SI" w:eastAsia="en-US" w:bidi="ar-SA"/>
      </w:rPr>
    </w:lvl>
    <w:lvl w:ilvl="7" w:tplc="04CA1F6E">
      <w:numFmt w:val="bullet"/>
      <w:lvlText w:val="•"/>
      <w:lvlJc w:val="left"/>
      <w:pPr>
        <w:ind w:left="7024" w:hanging="360"/>
      </w:pPr>
      <w:rPr>
        <w:rFonts w:hint="default"/>
        <w:lang w:val="sl-SI" w:eastAsia="en-US" w:bidi="ar-SA"/>
      </w:rPr>
    </w:lvl>
    <w:lvl w:ilvl="8" w:tplc="230E4AD8">
      <w:numFmt w:val="bullet"/>
      <w:lvlText w:val="•"/>
      <w:lvlJc w:val="left"/>
      <w:pPr>
        <w:ind w:left="8038" w:hanging="360"/>
      </w:pPr>
      <w:rPr>
        <w:rFonts w:hint="default"/>
        <w:lang w:val="sl-SI" w:eastAsia="en-US" w:bidi="ar-SA"/>
      </w:rPr>
    </w:lvl>
  </w:abstractNum>
  <w:abstractNum w:abstractNumId="17">
    <w:nsid w:val="259F7345"/>
    <w:multiLevelType w:val="hybridMultilevel"/>
    <w:tmpl w:val="B824D1BA"/>
    <w:lvl w:ilvl="0" w:tplc="8B3CDCBE">
      <w:start w:val="7"/>
      <w:numFmt w:val="lowerLetter"/>
      <w:lvlText w:val="%1)"/>
      <w:lvlJc w:val="left"/>
      <w:pPr>
        <w:ind w:left="815" w:hanging="23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l-SI" w:eastAsia="en-US" w:bidi="ar-SA"/>
      </w:rPr>
    </w:lvl>
    <w:lvl w:ilvl="1" w:tplc="E00A7FBA">
      <w:numFmt w:val="bullet"/>
      <w:lvlText w:val="•"/>
      <w:lvlJc w:val="left"/>
      <w:pPr>
        <w:ind w:left="1626" w:hanging="238"/>
      </w:pPr>
      <w:rPr>
        <w:rFonts w:hint="default"/>
        <w:lang w:val="sl-SI" w:eastAsia="en-US" w:bidi="ar-SA"/>
      </w:rPr>
    </w:lvl>
    <w:lvl w:ilvl="2" w:tplc="669CCB3A">
      <w:numFmt w:val="bullet"/>
      <w:lvlText w:val="•"/>
      <w:lvlJc w:val="left"/>
      <w:pPr>
        <w:ind w:left="2433" w:hanging="238"/>
      </w:pPr>
      <w:rPr>
        <w:rFonts w:hint="default"/>
        <w:lang w:val="sl-SI" w:eastAsia="en-US" w:bidi="ar-SA"/>
      </w:rPr>
    </w:lvl>
    <w:lvl w:ilvl="3" w:tplc="EADA4A64">
      <w:numFmt w:val="bullet"/>
      <w:lvlText w:val="•"/>
      <w:lvlJc w:val="left"/>
      <w:pPr>
        <w:ind w:left="3240" w:hanging="238"/>
      </w:pPr>
      <w:rPr>
        <w:rFonts w:hint="default"/>
        <w:lang w:val="sl-SI" w:eastAsia="en-US" w:bidi="ar-SA"/>
      </w:rPr>
    </w:lvl>
    <w:lvl w:ilvl="4" w:tplc="53400E78">
      <w:numFmt w:val="bullet"/>
      <w:lvlText w:val="•"/>
      <w:lvlJc w:val="left"/>
      <w:pPr>
        <w:ind w:left="4046" w:hanging="238"/>
      </w:pPr>
      <w:rPr>
        <w:rFonts w:hint="default"/>
        <w:lang w:val="sl-SI" w:eastAsia="en-US" w:bidi="ar-SA"/>
      </w:rPr>
    </w:lvl>
    <w:lvl w:ilvl="5" w:tplc="84D45778">
      <w:numFmt w:val="bullet"/>
      <w:lvlText w:val="•"/>
      <w:lvlJc w:val="left"/>
      <w:pPr>
        <w:ind w:left="4853" w:hanging="238"/>
      </w:pPr>
      <w:rPr>
        <w:rFonts w:hint="default"/>
        <w:lang w:val="sl-SI" w:eastAsia="en-US" w:bidi="ar-SA"/>
      </w:rPr>
    </w:lvl>
    <w:lvl w:ilvl="6" w:tplc="FAE0FF76">
      <w:numFmt w:val="bullet"/>
      <w:lvlText w:val="•"/>
      <w:lvlJc w:val="left"/>
      <w:pPr>
        <w:ind w:left="5660" w:hanging="238"/>
      </w:pPr>
      <w:rPr>
        <w:rFonts w:hint="default"/>
        <w:lang w:val="sl-SI" w:eastAsia="en-US" w:bidi="ar-SA"/>
      </w:rPr>
    </w:lvl>
    <w:lvl w:ilvl="7" w:tplc="1E5ACF76">
      <w:numFmt w:val="bullet"/>
      <w:lvlText w:val="•"/>
      <w:lvlJc w:val="left"/>
      <w:pPr>
        <w:ind w:left="6466" w:hanging="238"/>
      </w:pPr>
      <w:rPr>
        <w:rFonts w:hint="default"/>
        <w:lang w:val="sl-SI" w:eastAsia="en-US" w:bidi="ar-SA"/>
      </w:rPr>
    </w:lvl>
    <w:lvl w:ilvl="8" w:tplc="73FE472E">
      <w:numFmt w:val="bullet"/>
      <w:lvlText w:val="•"/>
      <w:lvlJc w:val="left"/>
      <w:pPr>
        <w:ind w:left="7273" w:hanging="238"/>
      </w:pPr>
      <w:rPr>
        <w:rFonts w:hint="default"/>
        <w:lang w:val="sl-SI" w:eastAsia="en-US" w:bidi="ar-SA"/>
      </w:rPr>
    </w:lvl>
  </w:abstractNum>
  <w:abstractNum w:abstractNumId="18">
    <w:nsid w:val="29380DD2"/>
    <w:multiLevelType w:val="hybridMultilevel"/>
    <w:tmpl w:val="AD74D340"/>
    <w:lvl w:ilvl="0" w:tplc="F4C4B9D6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C2C232FE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C8BE9C6C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637E39EE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C1DED3A8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7534D9FE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5DEA66C6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454CCF6E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3D344CAC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19">
    <w:nsid w:val="2B466630"/>
    <w:multiLevelType w:val="hybridMultilevel"/>
    <w:tmpl w:val="9CD081E4"/>
    <w:lvl w:ilvl="0" w:tplc="E0F47B52">
      <w:start w:val="3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626" w:hanging="360"/>
      </w:pPr>
    </w:lvl>
    <w:lvl w:ilvl="2" w:tplc="0424001B">
      <w:start w:val="1"/>
      <w:numFmt w:val="lowerRoman"/>
      <w:lvlText w:val="%3."/>
      <w:lvlJc w:val="right"/>
      <w:pPr>
        <w:ind w:left="2346" w:hanging="180"/>
      </w:pPr>
    </w:lvl>
    <w:lvl w:ilvl="3" w:tplc="0424000F">
      <w:start w:val="1"/>
      <w:numFmt w:val="decimal"/>
      <w:lvlText w:val="%4."/>
      <w:lvlJc w:val="left"/>
      <w:pPr>
        <w:ind w:left="3066" w:hanging="360"/>
      </w:pPr>
    </w:lvl>
    <w:lvl w:ilvl="4" w:tplc="04240019" w:tentative="1">
      <w:start w:val="1"/>
      <w:numFmt w:val="lowerLetter"/>
      <w:lvlText w:val="%5."/>
      <w:lvlJc w:val="left"/>
      <w:pPr>
        <w:ind w:left="3786" w:hanging="360"/>
      </w:pPr>
    </w:lvl>
    <w:lvl w:ilvl="5" w:tplc="0424001B" w:tentative="1">
      <w:start w:val="1"/>
      <w:numFmt w:val="lowerRoman"/>
      <w:lvlText w:val="%6."/>
      <w:lvlJc w:val="right"/>
      <w:pPr>
        <w:ind w:left="4506" w:hanging="180"/>
      </w:pPr>
    </w:lvl>
    <w:lvl w:ilvl="6" w:tplc="0424000F" w:tentative="1">
      <w:start w:val="1"/>
      <w:numFmt w:val="decimal"/>
      <w:lvlText w:val="%7."/>
      <w:lvlJc w:val="left"/>
      <w:pPr>
        <w:ind w:left="5226" w:hanging="360"/>
      </w:pPr>
    </w:lvl>
    <w:lvl w:ilvl="7" w:tplc="04240019" w:tentative="1">
      <w:start w:val="1"/>
      <w:numFmt w:val="lowerLetter"/>
      <w:lvlText w:val="%8."/>
      <w:lvlJc w:val="left"/>
      <w:pPr>
        <w:ind w:left="5946" w:hanging="360"/>
      </w:pPr>
    </w:lvl>
    <w:lvl w:ilvl="8" w:tplc="0424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0">
    <w:nsid w:val="2B5B7AB5"/>
    <w:multiLevelType w:val="hybridMultilevel"/>
    <w:tmpl w:val="773259FA"/>
    <w:lvl w:ilvl="0" w:tplc="4626B292">
      <w:start w:val="1"/>
      <w:numFmt w:val="decimal"/>
      <w:lvlText w:val="%1."/>
      <w:lvlJc w:val="left"/>
      <w:pPr>
        <w:ind w:left="817" w:hanging="70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36FCF246">
      <w:numFmt w:val="bullet"/>
      <w:lvlText w:val="-"/>
      <w:lvlJc w:val="left"/>
      <w:pPr>
        <w:ind w:left="829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2" w:tplc="135AB9C4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06707886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33324EDA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5B26129C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2C10B31A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90DCBAD2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AEF460DC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abstractNum w:abstractNumId="21">
    <w:nsid w:val="2CE767B2"/>
    <w:multiLevelType w:val="hybridMultilevel"/>
    <w:tmpl w:val="D196F62A"/>
    <w:lvl w:ilvl="0" w:tplc="4454DF2A">
      <w:start w:val="1"/>
      <w:numFmt w:val="lowerLetter"/>
      <w:lvlText w:val="%1)"/>
      <w:lvlJc w:val="left"/>
      <w:pPr>
        <w:ind w:left="829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l-SI" w:eastAsia="en-US" w:bidi="ar-SA"/>
      </w:rPr>
    </w:lvl>
    <w:lvl w:ilvl="1" w:tplc="1222F94C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9D9844CA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5DE2045E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F3B06672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A1E8B258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5A0293CA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3B3E0432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4472172A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abstractNum w:abstractNumId="22">
    <w:nsid w:val="303E7273"/>
    <w:multiLevelType w:val="hybridMultilevel"/>
    <w:tmpl w:val="DC6A6F26"/>
    <w:lvl w:ilvl="0" w:tplc="7A7EA610">
      <w:start w:val="3"/>
      <w:numFmt w:val="decimal"/>
      <w:lvlText w:val="%1."/>
      <w:lvlJc w:val="left"/>
      <w:pPr>
        <w:ind w:left="332" w:hanging="223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2DA6C754">
      <w:numFmt w:val="bullet"/>
      <w:lvlText w:val="•"/>
      <w:lvlJc w:val="left"/>
      <w:pPr>
        <w:ind w:left="1194" w:hanging="223"/>
      </w:pPr>
      <w:rPr>
        <w:rFonts w:hint="default"/>
        <w:lang w:val="sl-SI" w:eastAsia="en-US" w:bidi="ar-SA"/>
      </w:rPr>
    </w:lvl>
    <w:lvl w:ilvl="2" w:tplc="8B1C5D4C">
      <w:numFmt w:val="bullet"/>
      <w:lvlText w:val="•"/>
      <w:lvlJc w:val="left"/>
      <w:pPr>
        <w:ind w:left="2049" w:hanging="223"/>
      </w:pPr>
      <w:rPr>
        <w:rFonts w:hint="default"/>
        <w:lang w:val="sl-SI" w:eastAsia="en-US" w:bidi="ar-SA"/>
      </w:rPr>
    </w:lvl>
    <w:lvl w:ilvl="3" w:tplc="8E5E13B2">
      <w:numFmt w:val="bullet"/>
      <w:lvlText w:val="•"/>
      <w:lvlJc w:val="left"/>
      <w:pPr>
        <w:ind w:left="2904" w:hanging="223"/>
      </w:pPr>
      <w:rPr>
        <w:rFonts w:hint="default"/>
        <w:lang w:val="sl-SI" w:eastAsia="en-US" w:bidi="ar-SA"/>
      </w:rPr>
    </w:lvl>
    <w:lvl w:ilvl="4" w:tplc="E794C162">
      <w:numFmt w:val="bullet"/>
      <w:lvlText w:val="•"/>
      <w:lvlJc w:val="left"/>
      <w:pPr>
        <w:ind w:left="3758" w:hanging="223"/>
      </w:pPr>
      <w:rPr>
        <w:rFonts w:hint="default"/>
        <w:lang w:val="sl-SI" w:eastAsia="en-US" w:bidi="ar-SA"/>
      </w:rPr>
    </w:lvl>
    <w:lvl w:ilvl="5" w:tplc="5A0C0B78">
      <w:numFmt w:val="bullet"/>
      <w:lvlText w:val="•"/>
      <w:lvlJc w:val="left"/>
      <w:pPr>
        <w:ind w:left="4613" w:hanging="223"/>
      </w:pPr>
      <w:rPr>
        <w:rFonts w:hint="default"/>
        <w:lang w:val="sl-SI" w:eastAsia="en-US" w:bidi="ar-SA"/>
      </w:rPr>
    </w:lvl>
    <w:lvl w:ilvl="6" w:tplc="7F8CA4D4">
      <w:numFmt w:val="bullet"/>
      <w:lvlText w:val="•"/>
      <w:lvlJc w:val="left"/>
      <w:pPr>
        <w:ind w:left="5468" w:hanging="223"/>
      </w:pPr>
      <w:rPr>
        <w:rFonts w:hint="default"/>
        <w:lang w:val="sl-SI" w:eastAsia="en-US" w:bidi="ar-SA"/>
      </w:rPr>
    </w:lvl>
    <w:lvl w:ilvl="7" w:tplc="E16C8A92">
      <w:numFmt w:val="bullet"/>
      <w:lvlText w:val="•"/>
      <w:lvlJc w:val="left"/>
      <w:pPr>
        <w:ind w:left="6322" w:hanging="223"/>
      </w:pPr>
      <w:rPr>
        <w:rFonts w:hint="default"/>
        <w:lang w:val="sl-SI" w:eastAsia="en-US" w:bidi="ar-SA"/>
      </w:rPr>
    </w:lvl>
    <w:lvl w:ilvl="8" w:tplc="A51A5F6A">
      <w:numFmt w:val="bullet"/>
      <w:lvlText w:val="•"/>
      <w:lvlJc w:val="left"/>
      <w:pPr>
        <w:ind w:left="7177" w:hanging="223"/>
      </w:pPr>
      <w:rPr>
        <w:rFonts w:hint="default"/>
        <w:lang w:val="sl-SI" w:eastAsia="en-US" w:bidi="ar-SA"/>
      </w:rPr>
    </w:lvl>
  </w:abstractNum>
  <w:abstractNum w:abstractNumId="23">
    <w:nsid w:val="371C7A99"/>
    <w:multiLevelType w:val="hybridMultilevel"/>
    <w:tmpl w:val="28DCEBDC"/>
    <w:lvl w:ilvl="0" w:tplc="190E8144">
      <w:start w:val="1"/>
      <w:numFmt w:val="decimal"/>
      <w:lvlText w:val="%1."/>
      <w:lvlJc w:val="left"/>
      <w:pPr>
        <w:ind w:left="640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7158BAB4">
      <w:numFmt w:val="bullet"/>
      <w:lvlText w:val=""/>
      <w:lvlJc w:val="left"/>
      <w:pPr>
        <w:ind w:left="1142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2" w:tplc="25326F98">
      <w:numFmt w:val="bullet"/>
      <w:lvlText w:val="•"/>
      <w:lvlJc w:val="left"/>
      <w:pPr>
        <w:ind w:left="2131" w:hanging="360"/>
      </w:pPr>
      <w:rPr>
        <w:rFonts w:hint="default"/>
        <w:lang w:val="sl-SI" w:eastAsia="en-US" w:bidi="ar-SA"/>
      </w:rPr>
    </w:lvl>
    <w:lvl w:ilvl="3" w:tplc="833898E2">
      <w:numFmt w:val="bullet"/>
      <w:lvlText w:val="•"/>
      <w:lvlJc w:val="left"/>
      <w:pPr>
        <w:ind w:left="3123" w:hanging="360"/>
      </w:pPr>
      <w:rPr>
        <w:rFonts w:hint="default"/>
        <w:lang w:val="sl-SI" w:eastAsia="en-US" w:bidi="ar-SA"/>
      </w:rPr>
    </w:lvl>
    <w:lvl w:ilvl="4" w:tplc="9CDC4328">
      <w:numFmt w:val="bullet"/>
      <w:lvlText w:val="•"/>
      <w:lvlJc w:val="left"/>
      <w:pPr>
        <w:ind w:left="4115" w:hanging="360"/>
      </w:pPr>
      <w:rPr>
        <w:rFonts w:hint="default"/>
        <w:lang w:val="sl-SI" w:eastAsia="en-US" w:bidi="ar-SA"/>
      </w:rPr>
    </w:lvl>
    <w:lvl w:ilvl="5" w:tplc="ADEE3604">
      <w:numFmt w:val="bullet"/>
      <w:lvlText w:val="•"/>
      <w:lvlJc w:val="left"/>
      <w:pPr>
        <w:ind w:left="5107" w:hanging="360"/>
      </w:pPr>
      <w:rPr>
        <w:rFonts w:hint="default"/>
        <w:lang w:val="sl-SI" w:eastAsia="en-US" w:bidi="ar-SA"/>
      </w:rPr>
    </w:lvl>
    <w:lvl w:ilvl="6" w:tplc="AC5CE2AC">
      <w:numFmt w:val="bullet"/>
      <w:lvlText w:val="•"/>
      <w:lvlJc w:val="left"/>
      <w:pPr>
        <w:ind w:left="6099" w:hanging="360"/>
      </w:pPr>
      <w:rPr>
        <w:rFonts w:hint="default"/>
        <w:lang w:val="sl-SI" w:eastAsia="en-US" w:bidi="ar-SA"/>
      </w:rPr>
    </w:lvl>
    <w:lvl w:ilvl="7" w:tplc="5AF2663C">
      <w:numFmt w:val="bullet"/>
      <w:lvlText w:val="•"/>
      <w:lvlJc w:val="left"/>
      <w:pPr>
        <w:ind w:left="7090" w:hanging="360"/>
      </w:pPr>
      <w:rPr>
        <w:rFonts w:hint="default"/>
        <w:lang w:val="sl-SI" w:eastAsia="en-US" w:bidi="ar-SA"/>
      </w:rPr>
    </w:lvl>
    <w:lvl w:ilvl="8" w:tplc="65EEEC7A">
      <w:numFmt w:val="bullet"/>
      <w:lvlText w:val="•"/>
      <w:lvlJc w:val="left"/>
      <w:pPr>
        <w:ind w:left="8082" w:hanging="360"/>
      </w:pPr>
      <w:rPr>
        <w:rFonts w:hint="default"/>
        <w:lang w:val="sl-SI" w:eastAsia="en-US" w:bidi="ar-SA"/>
      </w:rPr>
    </w:lvl>
  </w:abstractNum>
  <w:abstractNum w:abstractNumId="24">
    <w:nsid w:val="38892991"/>
    <w:multiLevelType w:val="hybridMultilevel"/>
    <w:tmpl w:val="B7AEFEC4"/>
    <w:lvl w:ilvl="0" w:tplc="6448A1B2">
      <w:start w:val="23"/>
      <w:numFmt w:val="decimal"/>
      <w:lvlText w:val="%1."/>
      <w:lvlJc w:val="left"/>
      <w:pPr>
        <w:ind w:left="5208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D278C5DE">
      <w:numFmt w:val="bullet"/>
      <w:lvlText w:val="•"/>
      <w:lvlJc w:val="left"/>
      <w:pPr>
        <w:ind w:left="5686" w:hanging="360"/>
      </w:pPr>
      <w:rPr>
        <w:rFonts w:hint="default"/>
        <w:lang w:val="sl-SI" w:eastAsia="en-US" w:bidi="ar-SA"/>
      </w:rPr>
    </w:lvl>
    <w:lvl w:ilvl="2" w:tplc="7F487C94">
      <w:numFmt w:val="bullet"/>
      <w:lvlText w:val="•"/>
      <w:lvlJc w:val="left"/>
      <w:pPr>
        <w:ind w:left="6173" w:hanging="360"/>
      </w:pPr>
      <w:rPr>
        <w:rFonts w:hint="default"/>
        <w:lang w:val="sl-SI" w:eastAsia="en-US" w:bidi="ar-SA"/>
      </w:rPr>
    </w:lvl>
    <w:lvl w:ilvl="3" w:tplc="B97EA542">
      <w:numFmt w:val="bullet"/>
      <w:lvlText w:val="•"/>
      <w:lvlJc w:val="left"/>
      <w:pPr>
        <w:ind w:left="6659" w:hanging="360"/>
      </w:pPr>
      <w:rPr>
        <w:rFonts w:hint="default"/>
        <w:lang w:val="sl-SI" w:eastAsia="en-US" w:bidi="ar-SA"/>
      </w:rPr>
    </w:lvl>
    <w:lvl w:ilvl="4" w:tplc="55785FBE">
      <w:numFmt w:val="bullet"/>
      <w:lvlText w:val="•"/>
      <w:lvlJc w:val="left"/>
      <w:pPr>
        <w:ind w:left="7146" w:hanging="360"/>
      </w:pPr>
      <w:rPr>
        <w:rFonts w:hint="default"/>
        <w:lang w:val="sl-SI" w:eastAsia="en-US" w:bidi="ar-SA"/>
      </w:rPr>
    </w:lvl>
    <w:lvl w:ilvl="5" w:tplc="7194DDC4">
      <w:numFmt w:val="bullet"/>
      <w:lvlText w:val="•"/>
      <w:lvlJc w:val="left"/>
      <w:pPr>
        <w:ind w:left="7633" w:hanging="360"/>
      </w:pPr>
      <w:rPr>
        <w:rFonts w:hint="default"/>
        <w:lang w:val="sl-SI" w:eastAsia="en-US" w:bidi="ar-SA"/>
      </w:rPr>
    </w:lvl>
    <w:lvl w:ilvl="6" w:tplc="3E84AE3A">
      <w:numFmt w:val="bullet"/>
      <w:lvlText w:val="•"/>
      <w:lvlJc w:val="left"/>
      <w:pPr>
        <w:ind w:left="8119" w:hanging="360"/>
      </w:pPr>
      <w:rPr>
        <w:rFonts w:hint="default"/>
        <w:lang w:val="sl-SI" w:eastAsia="en-US" w:bidi="ar-SA"/>
      </w:rPr>
    </w:lvl>
    <w:lvl w:ilvl="7" w:tplc="8918CE4C">
      <w:numFmt w:val="bullet"/>
      <w:lvlText w:val="•"/>
      <w:lvlJc w:val="left"/>
      <w:pPr>
        <w:ind w:left="8606" w:hanging="360"/>
      </w:pPr>
      <w:rPr>
        <w:rFonts w:hint="default"/>
        <w:lang w:val="sl-SI" w:eastAsia="en-US" w:bidi="ar-SA"/>
      </w:rPr>
    </w:lvl>
    <w:lvl w:ilvl="8" w:tplc="E48C5DEA">
      <w:numFmt w:val="bullet"/>
      <w:lvlText w:val="•"/>
      <w:lvlJc w:val="left"/>
      <w:pPr>
        <w:ind w:left="9093" w:hanging="360"/>
      </w:pPr>
      <w:rPr>
        <w:rFonts w:hint="default"/>
        <w:lang w:val="sl-SI" w:eastAsia="en-US" w:bidi="ar-SA"/>
      </w:rPr>
    </w:lvl>
  </w:abstractNum>
  <w:abstractNum w:abstractNumId="25">
    <w:nsid w:val="3EA75E8D"/>
    <w:multiLevelType w:val="hybridMultilevel"/>
    <w:tmpl w:val="15220C82"/>
    <w:lvl w:ilvl="0" w:tplc="4C0CB956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98965384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7772F2DE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DDDCE50E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E0BAEA88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01DA7DCE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E0F847EA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3976B5C6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21869A3E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26">
    <w:nsid w:val="427364F1"/>
    <w:multiLevelType w:val="multilevel"/>
    <w:tmpl w:val="5C5240CC"/>
    <w:lvl w:ilvl="0">
      <w:start w:val="1"/>
      <w:numFmt w:val="decimal"/>
      <w:lvlText w:val="%1."/>
      <w:lvlJc w:val="left"/>
      <w:pPr>
        <w:ind w:left="433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546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2">
      <w:numFmt w:val="bullet"/>
      <w:lvlText w:val=""/>
      <w:lvlJc w:val="left"/>
      <w:pPr>
        <w:ind w:left="921" w:hanging="281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2063" w:hanging="281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206" w:hanging="28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349" w:hanging="28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493" w:hanging="28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36" w:hanging="28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779" w:hanging="281"/>
      </w:pPr>
      <w:rPr>
        <w:rFonts w:hint="default"/>
        <w:lang w:val="sl-SI" w:eastAsia="en-US" w:bidi="ar-SA"/>
      </w:rPr>
    </w:lvl>
  </w:abstractNum>
  <w:abstractNum w:abstractNumId="27">
    <w:nsid w:val="512659B5"/>
    <w:multiLevelType w:val="hybridMultilevel"/>
    <w:tmpl w:val="7EE6A99E"/>
    <w:lvl w:ilvl="0" w:tplc="99BE9766">
      <w:start w:val="1"/>
      <w:numFmt w:val="decimal"/>
      <w:lvlText w:val="%1."/>
      <w:lvlJc w:val="left"/>
      <w:pPr>
        <w:ind w:left="933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1" w:tplc="CC66F40C">
      <w:start w:val="3"/>
      <w:numFmt w:val="decimal"/>
      <w:lvlText w:val="%2."/>
      <w:lvlJc w:val="left"/>
      <w:pPr>
        <w:ind w:left="5208" w:hanging="360"/>
      </w:pPr>
      <w:rPr>
        <w:rFonts w:ascii="Calibri" w:eastAsia="Calibri" w:hAnsi="Calibri" w:cs="Calibri" w:hint="default"/>
        <w:w w:val="100"/>
        <w:sz w:val="22"/>
        <w:szCs w:val="22"/>
        <w:lang w:val="sl-SI" w:eastAsia="en-US" w:bidi="ar-SA"/>
      </w:rPr>
    </w:lvl>
    <w:lvl w:ilvl="2" w:tplc="1A326A20">
      <w:numFmt w:val="bullet"/>
      <w:lvlText w:val="•"/>
      <w:lvlJc w:val="left"/>
      <w:pPr>
        <w:ind w:left="5740" w:hanging="360"/>
      </w:pPr>
      <w:rPr>
        <w:rFonts w:hint="default"/>
        <w:lang w:val="sl-SI" w:eastAsia="en-US" w:bidi="ar-SA"/>
      </w:rPr>
    </w:lvl>
    <w:lvl w:ilvl="3" w:tplc="D58C1A46">
      <w:numFmt w:val="bullet"/>
      <w:lvlText w:val="•"/>
      <w:lvlJc w:val="left"/>
      <w:pPr>
        <w:ind w:left="6281" w:hanging="360"/>
      </w:pPr>
      <w:rPr>
        <w:rFonts w:hint="default"/>
        <w:lang w:val="sl-SI" w:eastAsia="en-US" w:bidi="ar-SA"/>
      </w:rPr>
    </w:lvl>
    <w:lvl w:ilvl="4" w:tplc="64A0BFDE">
      <w:numFmt w:val="bullet"/>
      <w:lvlText w:val="•"/>
      <w:lvlJc w:val="left"/>
      <w:pPr>
        <w:ind w:left="6822" w:hanging="360"/>
      </w:pPr>
      <w:rPr>
        <w:rFonts w:hint="default"/>
        <w:lang w:val="sl-SI" w:eastAsia="en-US" w:bidi="ar-SA"/>
      </w:rPr>
    </w:lvl>
    <w:lvl w:ilvl="5" w:tplc="47D8A100">
      <w:numFmt w:val="bullet"/>
      <w:lvlText w:val="•"/>
      <w:lvlJc w:val="left"/>
      <w:pPr>
        <w:ind w:left="7362" w:hanging="360"/>
      </w:pPr>
      <w:rPr>
        <w:rFonts w:hint="default"/>
        <w:lang w:val="sl-SI" w:eastAsia="en-US" w:bidi="ar-SA"/>
      </w:rPr>
    </w:lvl>
    <w:lvl w:ilvl="6" w:tplc="0960E498">
      <w:numFmt w:val="bullet"/>
      <w:lvlText w:val="•"/>
      <w:lvlJc w:val="left"/>
      <w:pPr>
        <w:ind w:left="7903" w:hanging="360"/>
      </w:pPr>
      <w:rPr>
        <w:rFonts w:hint="default"/>
        <w:lang w:val="sl-SI" w:eastAsia="en-US" w:bidi="ar-SA"/>
      </w:rPr>
    </w:lvl>
    <w:lvl w:ilvl="7" w:tplc="21B2F3D6">
      <w:numFmt w:val="bullet"/>
      <w:lvlText w:val="•"/>
      <w:lvlJc w:val="left"/>
      <w:pPr>
        <w:ind w:left="8444" w:hanging="360"/>
      </w:pPr>
      <w:rPr>
        <w:rFonts w:hint="default"/>
        <w:lang w:val="sl-SI" w:eastAsia="en-US" w:bidi="ar-SA"/>
      </w:rPr>
    </w:lvl>
    <w:lvl w:ilvl="8" w:tplc="0B42513E">
      <w:numFmt w:val="bullet"/>
      <w:lvlText w:val="•"/>
      <w:lvlJc w:val="left"/>
      <w:pPr>
        <w:ind w:left="8984" w:hanging="360"/>
      </w:pPr>
      <w:rPr>
        <w:rFonts w:hint="default"/>
        <w:lang w:val="sl-SI" w:eastAsia="en-US" w:bidi="ar-SA"/>
      </w:rPr>
    </w:lvl>
  </w:abstractNum>
  <w:abstractNum w:abstractNumId="28">
    <w:nsid w:val="51FF5D9E"/>
    <w:multiLevelType w:val="hybridMultilevel"/>
    <w:tmpl w:val="905A306C"/>
    <w:lvl w:ilvl="0" w:tplc="F3689908">
      <w:start w:val="2"/>
      <w:numFmt w:val="decimal"/>
      <w:lvlText w:val="%1."/>
      <w:lvlJc w:val="left"/>
      <w:pPr>
        <w:ind w:left="817" w:hanging="70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49E2F670">
      <w:numFmt w:val="bullet"/>
      <w:lvlText w:val="-"/>
      <w:lvlJc w:val="left"/>
      <w:pPr>
        <w:ind w:left="829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2" w:tplc="B4EE7C54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1FEC0530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74D23FD4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042EA9F8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34A4E128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6284E406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4670C0E2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abstractNum w:abstractNumId="29">
    <w:nsid w:val="52413BE3"/>
    <w:multiLevelType w:val="hybridMultilevel"/>
    <w:tmpl w:val="6032F240"/>
    <w:lvl w:ilvl="0" w:tplc="0D084F06">
      <w:numFmt w:val="bullet"/>
      <w:lvlText w:val="-"/>
      <w:lvlJc w:val="left"/>
      <w:pPr>
        <w:ind w:left="933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EAE26748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A2AE6F06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CB40DCC4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FEE0A662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93A6B8D0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9F88CBE0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FE1E64BE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43B4CE88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30">
    <w:nsid w:val="52A26AC8"/>
    <w:multiLevelType w:val="multilevel"/>
    <w:tmpl w:val="49D4A7FA"/>
    <w:lvl w:ilvl="0">
      <w:start w:val="1"/>
      <w:numFmt w:val="decimal"/>
      <w:lvlText w:val="%1."/>
      <w:lvlJc w:val="left"/>
      <w:pPr>
        <w:ind w:left="433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603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3">
      <w:numFmt w:val="bullet"/>
      <w:lvlText w:val="o"/>
      <w:lvlJc w:val="left"/>
      <w:pPr>
        <w:ind w:left="165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sl-SI" w:eastAsia="en-US" w:bidi="ar-SA"/>
      </w:rPr>
    </w:lvl>
    <w:lvl w:ilvl="4">
      <w:numFmt w:val="bullet"/>
      <w:lvlText w:val="•"/>
      <w:lvlJc w:val="left"/>
      <w:pPr>
        <w:ind w:left="2860" w:hanging="36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061" w:hanging="36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262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463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664" w:hanging="360"/>
      </w:pPr>
      <w:rPr>
        <w:rFonts w:hint="default"/>
        <w:lang w:val="sl-SI" w:eastAsia="en-US" w:bidi="ar-SA"/>
      </w:rPr>
    </w:lvl>
  </w:abstractNum>
  <w:abstractNum w:abstractNumId="31">
    <w:nsid w:val="52FF4367"/>
    <w:multiLevelType w:val="hybridMultilevel"/>
    <w:tmpl w:val="33D278D4"/>
    <w:lvl w:ilvl="0" w:tplc="D19843C0">
      <w:numFmt w:val="bullet"/>
      <w:lvlText w:val="-"/>
      <w:lvlJc w:val="left"/>
      <w:pPr>
        <w:ind w:left="933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AE407D34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964A3F64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39EEB8F6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658C38CA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03F4F590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21E0DFF2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E61A01B8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44049EAC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32">
    <w:nsid w:val="58197CD4"/>
    <w:multiLevelType w:val="hybridMultilevel"/>
    <w:tmpl w:val="B69E51D6"/>
    <w:lvl w:ilvl="0" w:tplc="FB0A79B6">
      <w:start w:val="1"/>
      <w:numFmt w:val="bullet"/>
      <w:lvlText w:val="-"/>
      <w:lvlJc w:val="left"/>
      <w:pPr>
        <w:ind w:left="217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33">
    <w:nsid w:val="59D92510"/>
    <w:multiLevelType w:val="hybridMultilevel"/>
    <w:tmpl w:val="252EDF5C"/>
    <w:lvl w:ilvl="0" w:tplc="9008F35A">
      <w:start w:val="1"/>
      <w:numFmt w:val="lowerLetter"/>
      <w:lvlText w:val="%1)"/>
      <w:lvlJc w:val="left"/>
      <w:pPr>
        <w:ind w:left="829" w:hanging="360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  <w:lang w:val="sl-SI" w:eastAsia="en-US" w:bidi="ar-SA"/>
      </w:rPr>
    </w:lvl>
    <w:lvl w:ilvl="1" w:tplc="7458CD0A">
      <w:numFmt w:val="bullet"/>
      <w:lvlText w:val="–"/>
      <w:lvlJc w:val="left"/>
      <w:pPr>
        <w:ind w:left="1156" w:hanging="425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2" w:tplc="A33E184A">
      <w:numFmt w:val="bullet"/>
      <w:lvlText w:val="•"/>
      <w:lvlJc w:val="left"/>
      <w:pPr>
        <w:ind w:left="2018" w:hanging="425"/>
      </w:pPr>
      <w:rPr>
        <w:rFonts w:hint="default"/>
        <w:lang w:val="sl-SI" w:eastAsia="en-US" w:bidi="ar-SA"/>
      </w:rPr>
    </w:lvl>
    <w:lvl w:ilvl="3" w:tplc="41FCD038">
      <w:numFmt w:val="bullet"/>
      <w:lvlText w:val="•"/>
      <w:lvlJc w:val="left"/>
      <w:pPr>
        <w:ind w:left="2877" w:hanging="425"/>
      </w:pPr>
      <w:rPr>
        <w:rFonts w:hint="default"/>
        <w:lang w:val="sl-SI" w:eastAsia="en-US" w:bidi="ar-SA"/>
      </w:rPr>
    </w:lvl>
    <w:lvl w:ilvl="4" w:tplc="A6D245B0">
      <w:numFmt w:val="bullet"/>
      <w:lvlText w:val="•"/>
      <w:lvlJc w:val="left"/>
      <w:pPr>
        <w:ind w:left="3735" w:hanging="425"/>
      </w:pPr>
      <w:rPr>
        <w:rFonts w:hint="default"/>
        <w:lang w:val="sl-SI" w:eastAsia="en-US" w:bidi="ar-SA"/>
      </w:rPr>
    </w:lvl>
    <w:lvl w:ilvl="5" w:tplc="E012D218">
      <w:numFmt w:val="bullet"/>
      <w:lvlText w:val="•"/>
      <w:lvlJc w:val="left"/>
      <w:pPr>
        <w:ind w:left="4594" w:hanging="425"/>
      </w:pPr>
      <w:rPr>
        <w:rFonts w:hint="default"/>
        <w:lang w:val="sl-SI" w:eastAsia="en-US" w:bidi="ar-SA"/>
      </w:rPr>
    </w:lvl>
    <w:lvl w:ilvl="6" w:tplc="6F800470">
      <w:numFmt w:val="bullet"/>
      <w:lvlText w:val="•"/>
      <w:lvlJc w:val="left"/>
      <w:pPr>
        <w:ind w:left="5452" w:hanging="425"/>
      </w:pPr>
      <w:rPr>
        <w:rFonts w:hint="default"/>
        <w:lang w:val="sl-SI" w:eastAsia="en-US" w:bidi="ar-SA"/>
      </w:rPr>
    </w:lvl>
    <w:lvl w:ilvl="7" w:tplc="BCEAFEFE">
      <w:numFmt w:val="bullet"/>
      <w:lvlText w:val="•"/>
      <w:lvlJc w:val="left"/>
      <w:pPr>
        <w:ind w:left="6311" w:hanging="425"/>
      </w:pPr>
      <w:rPr>
        <w:rFonts w:hint="default"/>
        <w:lang w:val="sl-SI" w:eastAsia="en-US" w:bidi="ar-SA"/>
      </w:rPr>
    </w:lvl>
    <w:lvl w:ilvl="8" w:tplc="0E345B1A">
      <w:numFmt w:val="bullet"/>
      <w:lvlText w:val="•"/>
      <w:lvlJc w:val="left"/>
      <w:pPr>
        <w:ind w:left="7169" w:hanging="425"/>
      </w:pPr>
      <w:rPr>
        <w:rFonts w:hint="default"/>
        <w:lang w:val="sl-SI" w:eastAsia="en-US" w:bidi="ar-SA"/>
      </w:rPr>
    </w:lvl>
  </w:abstractNum>
  <w:abstractNum w:abstractNumId="34">
    <w:nsid w:val="5B406B61"/>
    <w:multiLevelType w:val="hybridMultilevel"/>
    <w:tmpl w:val="78F6EE10"/>
    <w:lvl w:ilvl="0" w:tplc="93BC2DC4">
      <w:start w:val="1"/>
      <w:numFmt w:val="decimal"/>
      <w:lvlText w:val="%1."/>
      <w:lvlJc w:val="left"/>
      <w:pPr>
        <w:ind w:left="933" w:hanging="360"/>
      </w:pPr>
      <w:rPr>
        <w:rFonts w:hint="default"/>
        <w:b/>
        <w:bCs/>
        <w:w w:val="100"/>
        <w:lang w:val="sl-SI" w:eastAsia="en-US" w:bidi="ar-SA"/>
      </w:rPr>
    </w:lvl>
    <w:lvl w:ilvl="1" w:tplc="43F4369E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D53C0112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85D24F04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A0DCB802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C1D6C9F6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6C14AEB4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CF72BD0C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E5940CD8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35">
    <w:nsid w:val="5D484FBA"/>
    <w:multiLevelType w:val="hybridMultilevel"/>
    <w:tmpl w:val="B9EACFE6"/>
    <w:lvl w:ilvl="0" w:tplc="5CAEE706">
      <w:numFmt w:val="bullet"/>
      <w:lvlText w:val=""/>
      <w:lvlJc w:val="left"/>
      <w:pPr>
        <w:ind w:left="496" w:hanging="284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7FA2018E">
      <w:numFmt w:val="bullet"/>
      <w:lvlText w:val="•"/>
      <w:lvlJc w:val="left"/>
      <w:pPr>
        <w:ind w:left="1456" w:hanging="284"/>
      </w:pPr>
      <w:rPr>
        <w:rFonts w:hint="default"/>
        <w:lang w:val="sl-SI" w:eastAsia="en-US" w:bidi="ar-SA"/>
      </w:rPr>
    </w:lvl>
    <w:lvl w:ilvl="2" w:tplc="FDF2D306">
      <w:numFmt w:val="bullet"/>
      <w:lvlText w:val="•"/>
      <w:lvlJc w:val="left"/>
      <w:pPr>
        <w:ind w:left="2413" w:hanging="284"/>
      </w:pPr>
      <w:rPr>
        <w:rFonts w:hint="default"/>
        <w:lang w:val="sl-SI" w:eastAsia="en-US" w:bidi="ar-SA"/>
      </w:rPr>
    </w:lvl>
    <w:lvl w:ilvl="3" w:tplc="4D763A68">
      <w:numFmt w:val="bullet"/>
      <w:lvlText w:val="•"/>
      <w:lvlJc w:val="left"/>
      <w:pPr>
        <w:ind w:left="3369" w:hanging="284"/>
      </w:pPr>
      <w:rPr>
        <w:rFonts w:hint="default"/>
        <w:lang w:val="sl-SI" w:eastAsia="en-US" w:bidi="ar-SA"/>
      </w:rPr>
    </w:lvl>
    <w:lvl w:ilvl="4" w:tplc="F90E1C68">
      <w:numFmt w:val="bullet"/>
      <w:lvlText w:val="•"/>
      <w:lvlJc w:val="left"/>
      <w:pPr>
        <w:ind w:left="4326" w:hanging="284"/>
      </w:pPr>
      <w:rPr>
        <w:rFonts w:hint="default"/>
        <w:lang w:val="sl-SI" w:eastAsia="en-US" w:bidi="ar-SA"/>
      </w:rPr>
    </w:lvl>
    <w:lvl w:ilvl="5" w:tplc="3A5C6252">
      <w:numFmt w:val="bullet"/>
      <w:lvlText w:val="•"/>
      <w:lvlJc w:val="left"/>
      <w:pPr>
        <w:ind w:left="5283" w:hanging="284"/>
      </w:pPr>
      <w:rPr>
        <w:rFonts w:hint="default"/>
        <w:lang w:val="sl-SI" w:eastAsia="en-US" w:bidi="ar-SA"/>
      </w:rPr>
    </w:lvl>
    <w:lvl w:ilvl="6" w:tplc="7DB4D1F0">
      <w:numFmt w:val="bullet"/>
      <w:lvlText w:val="•"/>
      <w:lvlJc w:val="left"/>
      <w:pPr>
        <w:ind w:left="6239" w:hanging="284"/>
      </w:pPr>
      <w:rPr>
        <w:rFonts w:hint="default"/>
        <w:lang w:val="sl-SI" w:eastAsia="en-US" w:bidi="ar-SA"/>
      </w:rPr>
    </w:lvl>
    <w:lvl w:ilvl="7" w:tplc="A0E01E76">
      <w:numFmt w:val="bullet"/>
      <w:lvlText w:val="•"/>
      <w:lvlJc w:val="left"/>
      <w:pPr>
        <w:ind w:left="7196" w:hanging="284"/>
      </w:pPr>
      <w:rPr>
        <w:rFonts w:hint="default"/>
        <w:lang w:val="sl-SI" w:eastAsia="en-US" w:bidi="ar-SA"/>
      </w:rPr>
    </w:lvl>
    <w:lvl w:ilvl="8" w:tplc="D6D4FF62">
      <w:numFmt w:val="bullet"/>
      <w:lvlText w:val="•"/>
      <w:lvlJc w:val="left"/>
      <w:pPr>
        <w:ind w:left="8153" w:hanging="284"/>
      </w:pPr>
      <w:rPr>
        <w:rFonts w:hint="default"/>
        <w:lang w:val="sl-SI" w:eastAsia="en-US" w:bidi="ar-SA"/>
      </w:rPr>
    </w:lvl>
  </w:abstractNum>
  <w:abstractNum w:abstractNumId="36">
    <w:nsid w:val="5D7F23CB"/>
    <w:multiLevelType w:val="multilevel"/>
    <w:tmpl w:val="5C5240CC"/>
    <w:lvl w:ilvl="0">
      <w:start w:val="1"/>
      <w:numFmt w:val="decimal"/>
      <w:lvlText w:val="%1."/>
      <w:lvlJc w:val="left"/>
      <w:pPr>
        <w:ind w:left="433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546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2">
      <w:numFmt w:val="bullet"/>
      <w:lvlText w:val=""/>
      <w:lvlJc w:val="left"/>
      <w:pPr>
        <w:ind w:left="921" w:hanging="281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2063" w:hanging="281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206" w:hanging="28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349" w:hanging="28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493" w:hanging="28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36" w:hanging="28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779" w:hanging="281"/>
      </w:pPr>
      <w:rPr>
        <w:rFonts w:hint="default"/>
        <w:lang w:val="sl-SI" w:eastAsia="en-US" w:bidi="ar-SA"/>
      </w:rPr>
    </w:lvl>
  </w:abstractNum>
  <w:abstractNum w:abstractNumId="37">
    <w:nsid w:val="65C877B8"/>
    <w:multiLevelType w:val="multilevel"/>
    <w:tmpl w:val="B47A1C2A"/>
    <w:lvl w:ilvl="0">
      <w:start w:val="2"/>
      <w:numFmt w:val="decimal"/>
      <w:lvlText w:val="%1."/>
      <w:lvlJc w:val="left"/>
      <w:pPr>
        <w:ind w:left="330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500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2">
      <w:start w:val="1"/>
      <w:numFmt w:val="lowerLetter"/>
      <w:lvlText w:val="%3."/>
      <w:lvlJc w:val="left"/>
      <w:pPr>
        <w:ind w:left="829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1828" w:hanging="360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2836" w:hanging="36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3845" w:hanging="36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5861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6870" w:hanging="360"/>
      </w:pPr>
      <w:rPr>
        <w:rFonts w:hint="default"/>
        <w:lang w:val="sl-SI" w:eastAsia="en-US" w:bidi="ar-SA"/>
      </w:rPr>
    </w:lvl>
  </w:abstractNum>
  <w:abstractNum w:abstractNumId="38">
    <w:nsid w:val="6A272816"/>
    <w:multiLevelType w:val="hybridMultilevel"/>
    <w:tmpl w:val="3974A530"/>
    <w:lvl w:ilvl="0" w:tplc="B7FCCFAA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2C2AD326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F22AB62E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AE801600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56205C9A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030A17B2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76BEB5DC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53544FFE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4E36065C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39">
    <w:nsid w:val="6A480E57"/>
    <w:multiLevelType w:val="hybridMultilevel"/>
    <w:tmpl w:val="C49C1258"/>
    <w:lvl w:ilvl="0" w:tplc="0EC88DEE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6C5A24C0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4B7084A6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722A1B66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8E780C6C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F4FC105A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943EBA28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2C005EE6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256C130A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40">
    <w:nsid w:val="6FB07A83"/>
    <w:multiLevelType w:val="hybridMultilevel"/>
    <w:tmpl w:val="A3E64992"/>
    <w:lvl w:ilvl="0" w:tplc="F98C325A">
      <w:numFmt w:val="bullet"/>
      <w:lvlText w:val=""/>
      <w:lvlJc w:val="left"/>
      <w:pPr>
        <w:ind w:left="921" w:hanging="281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2FA05F26">
      <w:numFmt w:val="bullet"/>
      <w:lvlText w:val="•"/>
      <w:lvlJc w:val="left"/>
      <w:pPr>
        <w:ind w:left="1834" w:hanging="281"/>
      </w:pPr>
      <w:rPr>
        <w:rFonts w:hint="default"/>
        <w:lang w:val="sl-SI" w:eastAsia="en-US" w:bidi="ar-SA"/>
      </w:rPr>
    </w:lvl>
    <w:lvl w:ilvl="2" w:tplc="C97082AC">
      <w:numFmt w:val="bullet"/>
      <w:lvlText w:val="•"/>
      <w:lvlJc w:val="left"/>
      <w:pPr>
        <w:ind w:left="2749" w:hanging="281"/>
      </w:pPr>
      <w:rPr>
        <w:rFonts w:hint="default"/>
        <w:lang w:val="sl-SI" w:eastAsia="en-US" w:bidi="ar-SA"/>
      </w:rPr>
    </w:lvl>
    <w:lvl w:ilvl="3" w:tplc="93CEDBE4">
      <w:numFmt w:val="bullet"/>
      <w:lvlText w:val="•"/>
      <w:lvlJc w:val="left"/>
      <w:pPr>
        <w:ind w:left="3663" w:hanging="281"/>
      </w:pPr>
      <w:rPr>
        <w:rFonts w:hint="default"/>
        <w:lang w:val="sl-SI" w:eastAsia="en-US" w:bidi="ar-SA"/>
      </w:rPr>
    </w:lvl>
    <w:lvl w:ilvl="4" w:tplc="6CD6AA78">
      <w:numFmt w:val="bullet"/>
      <w:lvlText w:val="•"/>
      <w:lvlJc w:val="left"/>
      <w:pPr>
        <w:ind w:left="4578" w:hanging="281"/>
      </w:pPr>
      <w:rPr>
        <w:rFonts w:hint="default"/>
        <w:lang w:val="sl-SI" w:eastAsia="en-US" w:bidi="ar-SA"/>
      </w:rPr>
    </w:lvl>
    <w:lvl w:ilvl="5" w:tplc="42CCE986">
      <w:numFmt w:val="bullet"/>
      <w:lvlText w:val="•"/>
      <w:lvlJc w:val="left"/>
      <w:pPr>
        <w:ind w:left="5493" w:hanging="281"/>
      </w:pPr>
      <w:rPr>
        <w:rFonts w:hint="default"/>
        <w:lang w:val="sl-SI" w:eastAsia="en-US" w:bidi="ar-SA"/>
      </w:rPr>
    </w:lvl>
    <w:lvl w:ilvl="6" w:tplc="6E6CBF7C">
      <w:numFmt w:val="bullet"/>
      <w:lvlText w:val="•"/>
      <w:lvlJc w:val="left"/>
      <w:pPr>
        <w:ind w:left="6407" w:hanging="281"/>
      </w:pPr>
      <w:rPr>
        <w:rFonts w:hint="default"/>
        <w:lang w:val="sl-SI" w:eastAsia="en-US" w:bidi="ar-SA"/>
      </w:rPr>
    </w:lvl>
    <w:lvl w:ilvl="7" w:tplc="95C662C0">
      <w:numFmt w:val="bullet"/>
      <w:lvlText w:val="•"/>
      <w:lvlJc w:val="left"/>
      <w:pPr>
        <w:ind w:left="7322" w:hanging="281"/>
      </w:pPr>
      <w:rPr>
        <w:rFonts w:hint="default"/>
        <w:lang w:val="sl-SI" w:eastAsia="en-US" w:bidi="ar-SA"/>
      </w:rPr>
    </w:lvl>
    <w:lvl w:ilvl="8" w:tplc="E13C5282">
      <w:numFmt w:val="bullet"/>
      <w:lvlText w:val="•"/>
      <w:lvlJc w:val="left"/>
      <w:pPr>
        <w:ind w:left="8237" w:hanging="281"/>
      </w:pPr>
      <w:rPr>
        <w:rFonts w:hint="default"/>
        <w:lang w:val="sl-SI" w:eastAsia="en-US" w:bidi="ar-SA"/>
      </w:rPr>
    </w:lvl>
  </w:abstractNum>
  <w:abstractNum w:abstractNumId="41">
    <w:nsid w:val="72143932"/>
    <w:multiLevelType w:val="hybridMultilevel"/>
    <w:tmpl w:val="DDF216B0"/>
    <w:lvl w:ilvl="0" w:tplc="D02A95B8">
      <w:start w:val="1"/>
      <w:numFmt w:val="decimal"/>
      <w:lvlText w:val="%1."/>
      <w:lvlJc w:val="left"/>
      <w:pPr>
        <w:ind w:left="933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53740FEC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521A2DBE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1B4C8628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1146ECFA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C070F8FA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3482ECBE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C1D48B40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76BA4D2A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42">
    <w:nsid w:val="73317E12"/>
    <w:multiLevelType w:val="hybridMultilevel"/>
    <w:tmpl w:val="7E2CFD7C"/>
    <w:lvl w:ilvl="0" w:tplc="16AC2076">
      <w:numFmt w:val="bullet"/>
      <w:lvlText w:val="-"/>
      <w:lvlJc w:val="left"/>
      <w:pPr>
        <w:ind w:left="933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A08A6D20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DB38ABC6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4B0A12FE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FCC0F7D4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11728B1E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72186878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42F89CDC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43BE44C4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43">
    <w:nsid w:val="73F721B8"/>
    <w:multiLevelType w:val="hybridMultilevel"/>
    <w:tmpl w:val="9F888CE4"/>
    <w:lvl w:ilvl="0" w:tplc="A164251E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5738812C">
      <w:numFmt w:val="bullet"/>
      <w:lvlText w:val="•"/>
      <w:lvlJc w:val="left"/>
      <w:pPr>
        <w:ind w:left="1852" w:hanging="360"/>
      </w:pPr>
      <w:rPr>
        <w:rFonts w:hint="default"/>
        <w:lang w:val="sl-SI" w:eastAsia="en-US" w:bidi="ar-SA"/>
      </w:rPr>
    </w:lvl>
    <w:lvl w:ilvl="2" w:tplc="02746192">
      <w:numFmt w:val="bullet"/>
      <w:lvlText w:val="•"/>
      <w:lvlJc w:val="left"/>
      <w:pPr>
        <w:ind w:left="2765" w:hanging="360"/>
      </w:pPr>
      <w:rPr>
        <w:rFonts w:hint="default"/>
        <w:lang w:val="sl-SI" w:eastAsia="en-US" w:bidi="ar-SA"/>
      </w:rPr>
    </w:lvl>
    <w:lvl w:ilvl="3" w:tplc="B1245AB4">
      <w:numFmt w:val="bullet"/>
      <w:lvlText w:val="•"/>
      <w:lvlJc w:val="left"/>
      <w:pPr>
        <w:ind w:left="3677" w:hanging="360"/>
      </w:pPr>
      <w:rPr>
        <w:rFonts w:hint="default"/>
        <w:lang w:val="sl-SI" w:eastAsia="en-US" w:bidi="ar-SA"/>
      </w:rPr>
    </w:lvl>
    <w:lvl w:ilvl="4" w:tplc="47C6CA7C">
      <w:numFmt w:val="bullet"/>
      <w:lvlText w:val="•"/>
      <w:lvlJc w:val="left"/>
      <w:pPr>
        <w:ind w:left="4590" w:hanging="360"/>
      </w:pPr>
      <w:rPr>
        <w:rFonts w:hint="default"/>
        <w:lang w:val="sl-SI" w:eastAsia="en-US" w:bidi="ar-SA"/>
      </w:rPr>
    </w:lvl>
    <w:lvl w:ilvl="5" w:tplc="811EC95A">
      <w:numFmt w:val="bullet"/>
      <w:lvlText w:val="•"/>
      <w:lvlJc w:val="left"/>
      <w:pPr>
        <w:ind w:left="5503" w:hanging="360"/>
      </w:pPr>
      <w:rPr>
        <w:rFonts w:hint="default"/>
        <w:lang w:val="sl-SI" w:eastAsia="en-US" w:bidi="ar-SA"/>
      </w:rPr>
    </w:lvl>
    <w:lvl w:ilvl="6" w:tplc="0420C00E">
      <w:numFmt w:val="bullet"/>
      <w:lvlText w:val="•"/>
      <w:lvlJc w:val="left"/>
      <w:pPr>
        <w:ind w:left="6415" w:hanging="360"/>
      </w:pPr>
      <w:rPr>
        <w:rFonts w:hint="default"/>
        <w:lang w:val="sl-SI" w:eastAsia="en-US" w:bidi="ar-SA"/>
      </w:rPr>
    </w:lvl>
    <w:lvl w:ilvl="7" w:tplc="761A2D94">
      <w:numFmt w:val="bullet"/>
      <w:lvlText w:val="•"/>
      <w:lvlJc w:val="left"/>
      <w:pPr>
        <w:ind w:left="7328" w:hanging="360"/>
      </w:pPr>
      <w:rPr>
        <w:rFonts w:hint="default"/>
        <w:lang w:val="sl-SI" w:eastAsia="en-US" w:bidi="ar-SA"/>
      </w:rPr>
    </w:lvl>
    <w:lvl w:ilvl="8" w:tplc="12DCD898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44">
    <w:nsid w:val="7C936809"/>
    <w:multiLevelType w:val="multilevel"/>
    <w:tmpl w:val="C616CE14"/>
    <w:lvl w:ilvl="0">
      <w:start w:val="2"/>
      <w:numFmt w:val="decimal"/>
      <w:lvlText w:val="%1"/>
      <w:lvlJc w:val="left"/>
      <w:pPr>
        <w:ind w:left="500" w:hanging="391"/>
      </w:pPr>
      <w:rPr>
        <w:rFonts w:hint="default"/>
        <w:lang w:val="sl-SI" w:eastAsia="en-US" w:bidi="ar-SA"/>
      </w:rPr>
    </w:lvl>
    <w:lvl w:ilvl="1">
      <w:start w:val="2"/>
      <w:numFmt w:val="decimal"/>
      <w:lvlText w:val="%1.%2."/>
      <w:lvlJc w:val="left"/>
      <w:pPr>
        <w:ind w:left="500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3">
      <w:numFmt w:val="bullet"/>
      <w:lvlText w:val="o"/>
      <w:lvlJc w:val="left"/>
      <w:pPr>
        <w:ind w:left="1550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sl-SI" w:eastAsia="en-US" w:bidi="ar-SA"/>
      </w:rPr>
    </w:lvl>
    <w:lvl w:ilvl="4">
      <w:numFmt w:val="bullet"/>
      <w:lvlText w:val="•"/>
      <w:lvlJc w:val="left"/>
      <w:pPr>
        <w:ind w:left="3391" w:hanging="36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307" w:hanging="36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223" w:hanging="36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139" w:hanging="36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055" w:hanging="361"/>
      </w:pPr>
      <w:rPr>
        <w:rFonts w:hint="default"/>
        <w:lang w:val="sl-SI" w:eastAsia="en-US" w:bidi="ar-SA"/>
      </w:rPr>
    </w:lvl>
  </w:abstractNum>
  <w:abstractNum w:abstractNumId="45">
    <w:nsid w:val="7E2053E5"/>
    <w:multiLevelType w:val="hybridMultilevel"/>
    <w:tmpl w:val="5CFCAA3C"/>
    <w:lvl w:ilvl="0" w:tplc="6B02B57C">
      <w:numFmt w:val="bullet"/>
      <w:lvlText w:val="-"/>
      <w:lvlJc w:val="left"/>
      <w:pPr>
        <w:ind w:left="829" w:hanging="360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CA5E2B52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43266270">
      <w:numFmt w:val="bullet"/>
      <w:lvlText w:val="•"/>
      <w:lvlJc w:val="left"/>
      <w:pPr>
        <w:ind w:left="2433" w:hanging="360"/>
      </w:pPr>
      <w:rPr>
        <w:rFonts w:hint="default"/>
        <w:lang w:val="sl-SI" w:eastAsia="en-US" w:bidi="ar-SA"/>
      </w:rPr>
    </w:lvl>
    <w:lvl w:ilvl="3" w:tplc="CFF6B366">
      <w:numFmt w:val="bullet"/>
      <w:lvlText w:val="•"/>
      <w:lvlJc w:val="left"/>
      <w:pPr>
        <w:ind w:left="3240" w:hanging="360"/>
      </w:pPr>
      <w:rPr>
        <w:rFonts w:hint="default"/>
        <w:lang w:val="sl-SI" w:eastAsia="en-US" w:bidi="ar-SA"/>
      </w:rPr>
    </w:lvl>
    <w:lvl w:ilvl="4" w:tplc="E0F00B54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EF0C5884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31947062">
      <w:numFmt w:val="bullet"/>
      <w:lvlText w:val="•"/>
      <w:lvlJc w:val="left"/>
      <w:pPr>
        <w:ind w:left="5660" w:hanging="360"/>
      </w:pPr>
      <w:rPr>
        <w:rFonts w:hint="default"/>
        <w:lang w:val="sl-SI" w:eastAsia="en-US" w:bidi="ar-SA"/>
      </w:rPr>
    </w:lvl>
    <w:lvl w:ilvl="7" w:tplc="D50A8796">
      <w:numFmt w:val="bullet"/>
      <w:lvlText w:val="•"/>
      <w:lvlJc w:val="left"/>
      <w:pPr>
        <w:ind w:left="6466" w:hanging="360"/>
      </w:pPr>
      <w:rPr>
        <w:rFonts w:hint="default"/>
        <w:lang w:val="sl-SI" w:eastAsia="en-US" w:bidi="ar-SA"/>
      </w:rPr>
    </w:lvl>
    <w:lvl w:ilvl="8" w:tplc="16204886">
      <w:numFmt w:val="bullet"/>
      <w:lvlText w:val="•"/>
      <w:lvlJc w:val="left"/>
      <w:pPr>
        <w:ind w:left="7273" w:hanging="360"/>
      </w:pPr>
      <w:rPr>
        <w:rFonts w:hint="default"/>
        <w:lang w:val="sl-SI" w:eastAsia="en-US" w:bidi="ar-SA"/>
      </w:rPr>
    </w:lvl>
  </w:abstractNum>
  <w:num w:numId="1">
    <w:abstractNumId w:val="6"/>
  </w:num>
  <w:num w:numId="2">
    <w:abstractNumId w:val="18"/>
  </w:num>
  <w:num w:numId="3">
    <w:abstractNumId w:val="38"/>
  </w:num>
  <w:num w:numId="4">
    <w:abstractNumId w:val="15"/>
  </w:num>
  <w:num w:numId="5">
    <w:abstractNumId w:val="25"/>
  </w:num>
  <w:num w:numId="6">
    <w:abstractNumId w:val="40"/>
  </w:num>
  <w:num w:numId="7">
    <w:abstractNumId w:val="39"/>
  </w:num>
  <w:num w:numId="8">
    <w:abstractNumId w:val="43"/>
  </w:num>
  <w:num w:numId="9">
    <w:abstractNumId w:val="34"/>
  </w:num>
  <w:num w:numId="10">
    <w:abstractNumId w:val="10"/>
  </w:num>
  <w:num w:numId="11">
    <w:abstractNumId w:val="24"/>
  </w:num>
  <w:num w:numId="12">
    <w:abstractNumId w:val="23"/>
  </w:num>
  <w:num w:numId="13">
    <w:abstractNumId w:val="31"/>
  </w:num>
  <w:num w:numId="14">
    <w:abstractNumId w:val="35"/>
  </w:num>
  <w:num w:numId="15">
    <w:abstractNumId w:val="42"/>
  </w:num>
  <w:num w:numId="16">
    <w:abstractNumId w:val="27"/>
  </w:num>
  <w:num w:numId="17">
    <w:abstractNumId w:val="8"/>
  </w:num>
  <w:num w:numId="18">
    <w:abstractNumId w:val="30"/>
  </w:num>
  <w:num w:numId="19">
    <w:abstractNumId w:val="16"/>
  </w:num>
  <w:num w:numId="20">
    <w:abstractNumId w:val="29"/>
  </w:num>
  <w:num w:numId="21">
    <w:abstractNumId w:val="33"/>
  </w:num>
  <w:num w:numId="22">
    <w:abstractNumId w:val="21"/>
  </w:num>
  <w:num w:numId="23">
    <w:abstractNumId w:val="45"/>
  </w:num>
  <w:num w:numId="24">
    <w:abstractNumId w:val="28"/>
  </w:num>
  <w:num w:numId="25">
    <w:abstractNumId w:val="13"/>
  </w:num>
  <w:num w:numId="26">
    <w:abstractNumId w:val="20"/>
  </w:num>
  <w:num w:numId="27">
    <w:abstractNumId w:val="22"/>
  </w:num>
  <w:num w:numId="28">
    <w:abstractNumId w:val="44"/>
  </w:num>
  <w:num w:numId="29">
    <w:abstractNumId w:val="11"/>
  </w:num>
  <w:num w:numId="30">
    <w:abstractNumId w:val="37"/>
  </w:num>
  <w:num w:numId="31">
    <w:abstractNumId w:val="12"/>
  </w:num>
  <w:num w:numId="32">
    <w:abstractNumId w:val="17"/>
  </w:num>
  <w:num w:numId="33">
    <w:abstractNumId w:val="4"/>
  </w:num>
  <w:num w:numId="34">
    <w:abstractNumId w:val="5"/>
  </w:num>
  <w:num w:numId="35">
    <w:abstractNumId w:val="2"/>
  </w:num>
  <w:num w:numId="36">
    <w:abstractNumId w:val="7"/>
  </w:num>
  <w:num w:numId="37">
    <w:abstractNumId w:val="26"/>
  </w:num>
  <w:num w:numId="38">
    <w:abstractNumId w:val="0"/>
  </w:num>
  <w:num w:numId="39">
    <w:abstractNumId w:val="41"/>
  </w:num>
  <w:num w:numId="40">
    <w:abstractNumId w:val="14"/>
  </w:num>
  <w:num w:numId="41">
    <w:abstractNumId w:val="19"/>
  </w:num>
  <w:num w:numId="42">
    <w:abstractNumId w:val="3"/>
  </w:num>
  <w:num w:numId="43">
    <w:abstractNumId w:val="9"/>
  </w:num>
  <w:num w:numId="44">
    <w:abstractNumId w:val="36"/>
  </w:num>
  <w:num w:numId="45">
    <w:abstractNumId w:val="1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FD"/>
    <w:rsid w:val="00004A9E"/>
    <w:rsid w:val="0001222C"/>
    <w:rsid w:val="00041EDA"/>
    <w:rsid w:val="000625EA"/>
    <w:rsid w:val="00063463"/>
    <w:rsid w:val="000709DE"/>
    <w:rsid w:val="000A3C5A"/>
    <w:rsid w:val="000C7D53"/>
    <w:rsid w:val="000D47EA"/>
    <w:rsid w:val="00116CBE"/>
    <w:rsid w:val="00121717"/>
    <w:rsid w:val="001444C7"/>
    <w:rsid w:val="00180C2F"/>
    <w:rsid w:val="00184B87"/>
    <w:rsid w:val="001A38F4"/>
    <w:rsid w:val="001D00FE"/>
    <w:rsid w:val="001D5621"/>
    <w:rsid w:val="00215059"/>
    <w:rsid w:val="00216415"/>
    <w:rsid w:val="00257C3D"/>
    <w:rsid w:val="002665B9"/>
    <w:rsid w:val="00293E9A"/>
    <w:rsid w:val="002B27AB"/>
    <w:rsid w:val="002B503D"/>
    <w:rsid w:val="002E0094"/>
    <w:rsid w:val="002F1334"/>
    <w:rsid w:val="003020C7"/>
    <w:rsid w:val="00326DC2"/>
    <w:rsid w:val="00356F00"/>
    <w:rsid w:val="00365B5A"/>
    <w:rsid w:val="003B620F"/>
    <w:rsid w:val="003D44D9"/>
    <w:rsid w:val="00404077"/>
    <w:rsid w:val="00454F8F"/>
    <w:rsid w:val="004813B2"/>
    <w:rsid w:val="004A1D70"/>
    <w:rsid w:val="004D7E47"/>
    <w:rsid w:val="00554ACA"/>
    <w:rsid w:val="005C1556"/>
    <w:rsid w:val="005C3C9A"/>
    <w:rsid w:val="005E16D6"/>
    <w:rsid w:val="005E1AFA"/>
    <w:rsid w:val="005F0299"/>
    <w:rsid w:val="006771CD"/>
    <w:rsid w:val="00697127"/>
    <w:rsid w:val="006A4398"/>
    <w:rsid w:val="006B57A9"/>
    <w:rsid w:val="006B7B73"/>
    <w:rsid w:val="0070144D"/>
    <w:rsid w:val="00701609"/>
    <w:rsid w:val="00703CE4"/>
    <w:rsid w:val="00712A4F"/>
    <w:rsid w:val="007140DF"/>
    <w:rsid w:val="00724746"/>
    <w:rsid w:val="0072523C"/>
    <w:rsid w:val="00737702"/>
    <w:rsid w:val="007A1088"/>
    <w:rsid w:val="007A76BE"/>
    <w:rsid w:val="007E64CA"/>
    <w:rsid w:val="007F2F17"/>
    <w:rsid w:val="007F7E2C"/>
    <w:rsid w:val="00835583"/>
    <w:rsid w:val="0085030B"/>
    <w:rsid w:val="008578F6"/>
    <w:rsid w:val="008662EF"/>
    <w:rsid w:val="008676D5"/>
    <w:rsid w:val="008A0524"/>
    <w:rsid w:val="008A4123"/>
    <w:rsid w:val="008E399D"/>
    <w:rsid w:val="00912CE5"/>
    <w:rsid w:val="009140D9"/>
    <w:rsid w:val="00930A45"/>
    <w:rsid w:val="00947319"/>
    <w:rsid w:val="0096112E"/>
    <w:rsid w:val="00963056"/>
    <w:rsid w:val="00975363"/>
    <w:rsid w:val="009D4843"/>
    <w:rsid w:val="00A17DC1"/>
    <w:rsid w:val="00A2519E"/>
    <w:rsid w:val="00A66D0E"/>
    <w:rsid w:val="00A736AF"/>
    <w:rsid w:val="00A768F1"/>
    <w:rsid w:val="00AB018C"/>
    <w:rsid w:val="00AB39A9"/>
    <w:rsid w:val="00AC62C4"/>
    <w:rsid w:val="00AD41C9"/>
    <w:rsid w:val="00AD6E8D"/>
    <w:rsid w:val="00AD782A"/>
    <w:rsid w:val="00AF2B98"/>
    <w:rsid w:val="00B01074"/>
    <w:rsid w:val="00B31A42"/>
    <w:rsid w:val="00B373FD"/>
    <w:rsid w:val="00B756EF"/>
    <w:rsid w:val="00BB536B"/>
    <w:rsid w:val="00BF3890"/>
    <w:rsid w:val="00C53F45"/>
    <w:rsid w:val="00C80F64"/>
    <w:rsid w:val="00C83734"/>
    <w:rsid w:val="00CA004D"/>
    <w:rsid w:val="00CF4FE4"/>
    <w:rsid w:val="00D1210C"/>
    <w:rsid w:val="00D3482D"/>
    <w:rsid w:val="00D457A8"/>
    <w:rsid w:val="00D52D8E"/>
    <w:rsid w:val="00D92347"/>
    <w:rsid w:val="00DB5D88"/>
    <w:rsid w:val="00DC6AD5"/>
    <w:rsid w:val="00DF21F9"/>
    <w:rsid w:val="00DF2222"/>
    <w:rsid w:val="00E05586"/>
    <w:rsid w:val="00E40D9A"/>
    <w:rsid w:val="00E40E34"/>
    <w:rsid w:val="00E567F2"/>
    <w:rsid w:val="00E73048"/>
    <w:rsid w:val="00E91469"/>
    <w:rsid w:val="00EA594E"/>
    <w:rsid w:val="00EC4190"/>
    <w:rsid w:val="00ED7880"/>
    <w:rsid w:val="00ED7DF1"/>
    <w:rsid w:val="00ED7FC0"/>
    <w:rsid w:val="00F13A43"/>
    <w:rsid w:val="00F176D1"/>
    <w:rsid w:val="00F21F1D"/>
    <w:rsid w:val="00FA170F"/>
    <w:rsid w:val="00FB644F"/>
    <w:rsid w:val="00FD2268"/>
    <w:rsid w:val="00FD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497E63-8194-4C80-A7A9-61B5CD87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sl-SI"/>
    </w:rPr>
  </w:style>
  <w:style w:type="paragraph" w:styleId="Heading1">
    <w:name w:val="heading 1"/>
    <w:basedOn w:val="Normal"/>
    <w:uiPriority w:val="1"/>
    <w:qFormat/>
    <w:pPr>
      <w:ind w:left="213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04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ind w:left="933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5Char">
    <w:name w:val="Heading 5 Char"/>
    <w:basedOn w:val="DefaultParagraphFont"/>
    <w:link w:val="Heading5"/>
    <w:uiPriority w:val="9"/>
    <w:rsid w:val="00E73048"/>
    <w:rPr>
      <w:rFonts w:asciiTheme="majorHAnsi" w:eastAsiaTheme="majorEastAsia" w:hAnsiTheme="majorHAnsi" w:cstheme="majorBidi"/>
      <w:color w:val="365F91" w:themeColor="accent1" w:themeShade="BF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D1210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210C"/>
    <w:rPr>
      <w:rFonts w:ascii="Calibri" w:eastAsia="Calibri" w:hAnsi="Calibri" w:cs="Calibri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D121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210C"/>
    <w:rPr>
      <w:rFonts w:ascii="Calibri" w:eastAsia="Calibri" w:hAnsi="Calibri" w:cs="Calibri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FB6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4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44F"/>
    <w:rPr>
      <w:rFonts w:ascii="Calibri" w:eastAsia="Calibri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44F"/>
    <w:rPr>
      <w:rFonts w:ascii="Calibri" w:eastAsia="Calibri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4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44F"/>
    <w:rPr>
      <w:rFonts w:ascii="Segoe UI" w:eastAsia="Calibri" w:hAnsi="Segoe UI" w:cs="Segoe UI"/>
      <w:sz w:val="18"/>
      <w:szCs w:val="18"/>
      <w:lang w:val="sl-SI"/>
    </w:rPr>
  </w:style>
  <w:style w:type="character" w:customStyle="1" w:styleId="BodyTextChar">
    <w:name w:val="Body Text Char"/>
    <w:basedOn w:val="DefaultParagraphFont"/>
    <w:link w:val="BodyText"/>
    <w:uiPriority w:val="1"/>
    <w:rsid w:val="0070144D"/>
    <w:rPr>
      <w:rFonts w:ascii="Calibri" w:eastAsia="Calibri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radni-list.si/1/objava.jsp?sop=2020-01-1559" TargetMode="External"/><Relationship Id="rId18" Type="http://schemas.openxmlformats.org/officeDocument/2006/relationships/hyperlink" Target="http://www.enarocanje.si/_ESPD/" TargetMode="External"/><Relationship Id="rId26" Type="http://schemas.openxmlformats.org/officeDocument/2006/relationships/hyperlink" Target="http://www.uradni-list.si/1/objava.jsp?sop=2017-01-2880" TargetMode="External"/><Relationship Id="rId3" Type="http://schemas.openxmlformats.org/officeDocument/2006/relationships/styles" Target="styles.xml"/><Relationship Id="rId21" Type="http://schemas.openxmlformats.org/officeDocument/2006/relationships/hyperlink" Target="https://ejn.gov.si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0-01-0552" TargetMode="External"/><Relationship Id="rId17" Type="http://schemas.openxmlformats.org/officeDocument/2006/relationships/hyperlink" Target="http://www.enarocanje.si/_ESPD/" TargetMode="External"/><Relationship Id="rId25" Type="http://schemas.openxmlformats.org/officeDocument/2006/relationships/hyperlink" Target="http://www.uradni-list.si/1/objava.jsp?sop=2014-01-36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arocanje.si/_ESPD/" TargetMode="External"/><Relationship Id="rId20" Type="http://schemas.openxmlformats.org/officeDocument/2006/relationships/hyperlink" Target="https://ejn.gov.si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7-01-1445" TargetMode="External"/><Relationship Id="rId24" Type="http://schemas.openxmlformats.org/officeDocument/2006/relationships/hyperlink" Target="https://ejn.gov.s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narocanje.si/_ESPD/" TargetMode="External"/><Relationship Id="rId23" Type="http://schemas.openxmlformats.org/officeDocument/2006/relationships/hyperlink" Target="https://ejn.gov.si/" TargetMode="External"/><Relationship Id="rId28" Type="http://schemas.openxmlformats.org/officeDocument/2006/relationships/hyperlink" Target="http://www.portalerevizija.si/)" TargetMode="External"/><Relationship Id="rId10" Type="http://schemas.openxmlformats.org/officeDocument/2006/relationships/hyperlink" Target="http://www.uradni-list.si/1/objava.jsp?sop=2016-01-1628" TargetMode="External"/><Relationship Id="rId19" Type="http://schemas.openxmlformats.org/officeDocument/2006/relationships/hyperlink" Target="http://www.enarocanje.s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5-01-2227" TargetMode="External"/><Relationship Id="rId14" Type="http://schemas.openxmlformats.org/officeDocument/2006/relationships/hyperlink" Target="http://www.enarocanje.si/_ESPD/" TargetMode="External"/><Relationship Id="rId22" Type="http://schemas.openxmlformats.org/officeDocument/2006/relationships/hyperlink" Target="https://ejn.gov.si/" TargetMode="External"/><Relationship Id="rId27" Type="http://schemas.openxmlformats.org/officeDocument/2006/relationships/hyperlink" Target="http://www.uradni-list.si/1/objava.jsp?sop=2019-01-320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E306AC-4E7F-47E0-A3F9-DD8E8FCC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5586</Words>
  <Characters>31842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/>
  <LinksUpToDate>false</LinksUpToDate>
  <CharactersWithSpaces>37354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vesna.priversek</dc:creator>
  <cp:keywords/>
  <dc:description/>
  <cp:lastModifiedBy>Irena Pivec</cp:lastModifiedBy>
  <cp:revision>3</cp:revision>
  <dcterms:created xsi:type="dcterms:W3CDTF">2022-01-21T13:04:00Z</dcterms:created>
  <dcterms:modified xsi:type="dcterms:W3CDTF">2022-01-21T13:04:00Z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2022-01-10T00:00:00Z</vt:filetime>
  </property>
</Properties>
</file>